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4685" w14:textId="77777777" w:rsidR="00F72C46" w:rsidRDefault="00F72C46" w:rsidP="000E6667">
      <w:pPr>
        <w:jc w:val="center"/>
        <w:rPr>
          <w:rFonts w:ascii="微软雅黑" w:eastAsia="微软雅黑" w:hAnsi="微软雅黑"/>
          <w:sz w:val="48"/>
          <w:szCs w:val="48"/>
        </w:rPr>
      </w:pPr>
      <w:r w:rsidRPr="00F72C46">
        <w:rPr>
          <w:rFonts w:ascii="微软雅黑" w:eastAsia="微软雅黑" w:hAnsi="微软雅黑" w:hint="eastAsia"/>
          <w:sz w:val="48"/>
          <w:szCs w:val="48"/>
        </w:rPr>
        <w:t>项立君</w:t>
      </w:r>
    </w:p>
    <w:p w14:paraId="06772467" w14:textId="2AB28508" w:rsidR="000E6667" w:rsidRPr="000466CC" w:rsidRDefault="00F72C46" w:rsidP="000E6667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36D5F882" wp14:editId="0EEC2227">
            <wp:extent cx="1104900" cy="1498724"/>
            <wp:effectExtent l="0" t="0" r="0" b="6350"/>
            <wp:docPr id="12423366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8"/>
                    <a:stretch/>
                  </pic:blipFill>
                  <pic:spPr bwMode="auto">
                    <a:xfrm>
                      <a:off x="0" y="0"/>
                      <a:ext cx="1105508" cy="149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62C72B5E" w:rsidR="000E6667" w:rsidRPr="000E6667" w:rsidRDefault="001B1F09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Hlk163644195"/>
            <w:r>
              <w:rPr>
                <w:rFonts w:ascii="宋体" w:eastAsia="宋体" w:hAnsi="宋体" w:hint="eastAsia"/>
                <w:sz w:val="28"/>
                <w:szCs w:val="28"/>
              </w:rPr>
              <w:t>项立君</w:t>
            </w:r>
            <w:bookmarkEnd w:id="0"/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1486EF88" w:rsidR="000E6667" w:rsidRPr="000E6667" w:rsidRDefault="001B1F09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0D78CD63" w:rsidR="000E6667" w:rsidRPr="000E6667" w:rsidRDefault="001B1F09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1989.06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50A2F25B" w:rsidR="000E6667" w:rsidRPr="000E6667" w:rsidRDefault="001B1F09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056BA6DE" w:rsidR="000466CC" w:rsidRPr="000E6667" w:rsidRDefault="001B1F09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有机化学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2E8937EF" w:rsidR="000E6667" w:rsidRPr="000E6667" w:rsidRDefault="001B1F09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</w:p>
        </w:tc>
      </w:tr>
      <w:tr w:rsidR="000E6667" w:rsidRPr="000E6667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6DAA1A69" w:rsidR="000E6667" w:rsidRPr="008E12FE" w:rsidRDefault="008E12FE" w:rsidP="000E6667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  <w:t>x</w:t>
            </w:r>
            <w:r w:rsidR="001B1F09" w:rsidRPr="008E12FE"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  <w:t>ianglijun5811890@163.com</w:t>
            </w:r>
          </w:p>
        </w:tc>
      </w:tr>
    </w:tbl>
    <w:p w14:paraId="684DF86C" w14:textId="77777777" w:rsidR="000466CC" w:rsidRDefault="000466CC" w:rsidP="000466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285E921" w14:textId="36833A12" w:rsidR="001D56CB" w:rsidRDefault="00DD039F" w:rsidP="00AF593B">
      <w:pPr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教师简介：</w:t>
      </w:r>
      <w:r w:rsidR="008B56F6">
        <w:rPr>
          <w:rFonts w:ascii="Times New Roman" w:eastAsia="宋体" w:hAnsi="Times New Roman" w:cs="Times New Roman" w:hint="eastAsia"/>
          <w:sz w:val="24"/>
          <w:szCs w:val="24"/>
        </w:rPr>
        <w:t>主要研究方向为</w:t>
      </w:r>
      <w:r w:rsidR="008B56F6" w:rsidRPr="008B56F6">
        <w:rPr>
          <w:rFonts w:ascii="Times New Roman" w:eastAsia="宋体" w:hAnsi="Times New Roman" w:cs="Times New Roman" w:hint="eastAsia"/>
          <w:sz w:val="24"/>
          <w:szCs w:val="24"/>
        </w:rPr>
        <w:t>生物医用纳米材料的设计、合成、结构调控、表面功能化及其在生物医学领域的应用，包括细胞荧光成像、靶向性亚细胞器的荧光成像、活体内的多模态成像和肿瘤的诊疗等。以第一作者和通讯作者身份在</w:t>
      </w:r>
      <w:r w:rsidR="008B56F6" w:rsidRPr="008B56F6">
        <w:rPr>
          <w:rFonts w:ascii="Times New Roman" w:eastAsia="宋体" w:hAnsi="Times New Roman" w:cs="Times New Roman"/>
          <w:sz w:val="24"/>
          <w:szCs w:val="24"/>
        </w:rPr>
        <w:t>Nanoscale</w:t>
      </w:r>
      <w:r w:rsidR="008B56F6" w:rsidRPr="008B56F6">
        <w:rPr>
          <w:rFonts w:ascii="Times New Roman" w:eastAsia="宋体" w:hAnsi="Times New Roman" w:cs="Times New Roman"/>
          <w:sz w:val="24"/>
          <w:szCs w:val="24"/>
        </w:rPr>
        <w:t>、</w:t>
      </w:r>
      <w:r w:rsidR="008B56F6" w:rsidRPr="008B56F6">
        <w:rPr>
          <w:rFonts w:ascii="Times New Roman" w:eastAsia="宋体" w:hAnsi="Times New Roman" w:cs="Times New Roman"/>
          <w:sz w:val="24"/>
          <w:szCs w:val="24"/>
        </w:rPr>
        <w:t>Optical Materials</w:t>
      </w:r>
      <w:r w:rsidR="008B56F6" w:rsidRPr="008B56F6">
        <w:rPr>
          <w:rFonts w:ascii="Times New Roman" w:eastAsia="宋体" w:hAnsi="Times New Roman" w:cs="Times New Roman"/>
          <w:sz w:val="24"/>
          <w:szCs w:val="24"/>
        </w:rPr>
        <w:t>等国际期刊上发表</w:t>
      </w:r>
      <w:r w:rsidR="008B56F6" w:rsidRPr="008B56F6">
        <w:rPr>
          <w:rFonts w:ascii="Times New Roman" w:eastAsia="宋体" w:hAnsi="Times New Roman" w:cs="Times New Roman"/>
          <w:sz w:val="24"/>
          <w:szCs w:val="24"/>
        </w:rPr>
        <w:t>SCI</w:t>
      </w:r>
      <w:r w:rsidR="008B56F6" w:rsidRPr="008B56F6">
        <w:rPr>
          <w:rFonts w:ascii="Times New Roman" w:eastAsia="宋体" w:hAnsi="Times New Roman" w:cs="Times New Roman"/>
          <w:sz w:val="24"/>
          <w:szCs w:val="24"/>
        </w:rPr>
        <w:t>检索论文</w:t>
      </w:r>
      <w:r w:rsidR="008B56F6" w:rsidRPr="008B56F6">
        <w:rPr>
          <w:rFonts w:ascii="Times New Roman" w:eastAsia="宋体" w:hAnsi="Times New Roman" w:cs="Times New Roman"/>
          <w:sz w:val="24"/>
          <w:szCs w:val="24"/>
        </w:rPr>
        <w:t>8</w:t>
      </w:r>
      <w:r w:rsidR="008B56F6" w:rsidRPr="008B56F6">
        <w:rPr>
          <w:rFonts w:ascii="Times New Roman" w:eastAsia="宋体" w:hAnsi="Times New Roman" w:cs="Times New Roman"/>
          <w:sz w:val="24"/>
          <w:szCs w:val="24"/>
        </w:rPr>
        <w:t>篇，其中一篇文章被</w:t>
      </w:r>
      <w:r w:rsidR="008B56F6" w:rsidRPr="008B56F6">
        <w:rPr>
          <w:rFonts w:ascii="Times New Roman" w:eastAsia="宋体" w:hAnsi="Times New Roman" w:cs="Times New Roman"/>
          <w:sz w:val="24"/>
          <w:szCs w:val="24"/>
        </w:rPr>
        <w:t>Nanoscale</w:t>
      </w:r>
      <w:r w:rsidR="008B56F6" w:rsidRPr="008B56F6">
        <w:rPr>
          <w:rFonts w:ascii="Times New Roman" w:eastAsia="宋体" w:hAnsi="Times New Roman" w:cs="Times New Roman"/>
          <w:sz w:val="24"/>
          <w:szCs w:val="24"/>
        </w:rPr>
        <w:t>邀请作为封面文章，并发表学术会议论文</w:t>
      </w:r>
      <w:r w:rsidR="008B56F6" w:rsidRPr="008B56F6">
        <w:rPr>
          <w:rFonts w:ascii="Times New Roman" w:eastAsia="宋体" w:hAnsi="Times New Roman" w:cs="Times New Roman"/>
          <w:sz w:val="24"/>
          <w:szCs w:val="24"/>
        </w:rPr>
        <w:t>2</w:t>
      </w:r>
      <w:r w:rsidR="008B56F6" w:rsidRPr="008B56F6">
        <w:rPr>
          <w:rFonts w:ascii="Times New Roman" w:eastAsia="宋体" w:hAnsi="Times New Roman" w:cs="Times New Roman"/>
          <w:sz w:val="24"/>
          <w:szCs w:val="24"/>
        </w:rPr>
        <w:t>篇。</w:t>
      </w:r>
    </w:p>
    <w:p w14:paraId="7B8E8C0E" w14:textId="62F029F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502CA081" w14:textId="47FE1097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本科生：</w:t>
      </w:r>
      <w:r w:rsidR="00024624">
        <w:rPr>
          <w:rFonts w:ascii="Times New Roman" w:eastAsia="宋体" w:hAnsi="Times New Roman" w:cs="Times New Roman" w:hint="eastAsia"/>
          <w:sz w:val="24"/>
          <w:szCs w:val="24"/>
        </w:rPr>
        <w:t>生物化学、食品毒理学、生物统计学、生物化学实验</w:t>
      </w:r>
    </w:p>
    <w:p w14:paraId="3041AF55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3A43E27" w14:textId="06593A63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二、教育和工作经历</w:t>
      </w:r>
    </w:p>
    <w:p w14:paraId="60855A83" w14:textId="28C39F8A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024624">
        <w:rPr>
          <w:rFonts w:ascii="Times New Roman" w:eastAsia="宋体" w:hAnsi="Times New Roman" w:cs="Times New Roman" w:hint="eastAsia"/>
          <w:sz w:val="24"/>
          <w:szCs w:val="24"/>
        </w:rPr>
        <w:t>22</w:t>
      </w:r>
      <w:r>
        <w:rPr>
          <w:rFonts w:ascii="Times New Roman" w:eastAsia="宋体" w:hAnsi="Times New Roman" w:cs="Times New Roman"/>
          <w:sz w:val="24"/>
          <w:szCs w:val="24"/>
        </w:rPr>
        <w:t>.0</w:t>
      </w:r>
      <w:r w:rsidR="00024624"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至今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</w:t>
      </w:r>
      <w:r w:rsidR="00024624">
        <w:rPr>
          <w:rFonts w:ascii="Times New Roman" w:eastAsia="宋体" w:hAnsi="Times New Roman" w:cs="Times New Roman" w:hint="eastAsia"/>
          <w:sz w:val="24"/>
          <w:szCs w:val="24"/>
        </w:rPr>
        <w:t>讲师</w:t>
      </w:r>
    </w:p>
    <w:p w14:paraId="7202BCCD" w14:textId="7FE618E6" w:rsidR="001D56CB" w:rsidRDefault="00DD039F" w:rsidP="005D1FF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5D1FF9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DD039F"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/>
          <w:sz w:val="24"/>
          <w:szCs w:val="24"/>
        </w:rPr>
        <w:t xml:space="preserve">9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—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01</w:t>
      </w:r>
      <w:r w:rsidR="005D1FF9"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/>
          <w:sz w:val="24"/>
          <w:szCs w:val="24"/>
        </w:rPr>
        <w:t>.06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D1FF9">
        <w:rPr>
          <w:rFonts w:ascii="Times New Roman" w:eastAsia="宋体" w:hAnsi="Times New Roman" w:cs="Times New Roman" w:hint="eastAsia"/>
          <w:sz w:val="24"/>
          <w:szCs w:val="24"/>
        </w:rPr>
        <w:t>安徽</w:t>
      </w:r>
      <w:r>
        <w:rPr>
          <w:rFonts w:ascii="Times New Roman" w:eastAsia="宋体" w:hAnsi="Times New Roman" w:cs="Times New Roman" w:hint="eastAsia"/>
          <w:sz w:val="24"/>
          <w:szCs w:val="24"/>
        </w:rPr>
        <w:t>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5D1FF9">
        <w:rPr>
          <w:rFonts w:ascii="Times New Roman" w:eastAsia="宋体" w:hAnsi="Times New Roman" w:cs="Times New Roman" w:hint="eastAsia"/>
          <w:sz w:val="24"/>
          <w:szCs w:val="24"/>
        </w:rPr>
        <w:t xml:space="preserve">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</w:p>
    <w:p w14:paraId="3A7E76B5" w14:textId="77777777" w:rsidR="005D1FF9" w:rsidRDefault="005D1FF9" w:rsidP="005D1FF9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</w:p>
    <w:p w14:paraId="10CEADFA" w14:textId="5135FCD5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6936E536" w14:textId="082338F8" w:rsidR="001D56CB" w:rsidRDefault="001D56CB" w:rsidP="00A96799">
      <w:pPr>
        <w:spacing w:line="360" w:lineRule="auto"/>
        <w:ind w:leftChars="200" w:left="660" w:hangingChars="100" w:hanging="240"/>
        <w:rPr>
          <w:rFonts w:ascii="Times New Roman" w:eastAsia="宋体" w:hAnsi="Times New Roman" w:cs="Times New Roman" w:hint="eastAsia"/>
          <w:sz w:val="24"/>
          <w:szCs w:val="24"/>
        </w:rPr>
      </w:pPr>
      <w:bookmarkStart w:id="1" w:name="_Hlk163468079"/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A96799" w:rsidRPr="00A96799">
        <w:rPr>
          <w:rFonts w:hint="eastAsia"/>
        </w:rPr>
        <w:t xml:space="preserve"> </w:t>
      </w:r>
      <w:r w:rsidR="00A96799" w:rsidRPr="00A96799">
        <w:rPr>
          <w:rFonts w:ascii="Times New Roman" w:eastAsia="宋体" w:hAnsi="Times New Roman" w:cs="Times New Roman" w:hint="eastAsia"/>
          <w:sz w:val="24"/>
          <w:szCs w:val="24"/>
        </w:rPr>
        <w:t>安徽省教育厅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>安徽省高校自然科学研究重点项目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>, 2023AH050510, NIR-II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>光刺激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>-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>响应型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>NIR-II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>镧基</w:t>
      </w:r>
      <w:r w:rsidR="00A96799" w:rsidRPr="00A96799">
        <w:rPr>
          <w:rFonts w:ascii="Times New Roman" w:eastAsia="宋体" w:hAnsi="Times New Roman" w:cs="Times New Roman" w:hint="eastAsia"/>
          <w:sz w:val="24"/>
          <w:szCs w:val="24"/>
        </w:rPr>
        <w:t>纳米诊疗剂的构建及其应用研究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 xml:space="preserve">, 2023-08 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>至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>今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>, 10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>万元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>在研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A96799" w:rsidRPr="00A96799">
        <w:rPr>
          <w:rFonts w:ascii="Times New Roman" w:eastAsia="宋体" w:hAnsi="Times New Roman" w:cs="Times New Roman"/>
          <w:sz w:val="24"/>
          <w:szCs w:val="24"/>
        </w:rPr>
        <w:t>主持</w:t>
      </w:r>
    </w:p>
    <w:bookmarkEnd w:id="1"/>
    <w:p w14:paraId="40987D38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C8B4EB8" w14:textId="43C67A1D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情况</w:t>
      </w:r>
    </w:p>
    <w:p w14:paraId="3F4C5487" w14:textId="19A7B84D" w:rsidR="001A32F8" w:rsidRPr="00073972" w:rsidRDefault="001A32F8" w:rsidP="009A584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3972">
        <w:rPr>
          <w:rFonts w:ascii="Times New Roman" w:hAnsi="Times New Roman" w:cs="Times New Roman"/>
          <w:sz w:val="24"/>
          <w:szCs w:val="24"/>
          <w:lang w:val="en-US"/>
        </w:rPr>
        <w:t>Lijun Xiang*, Yuqing Sun, Yong Wang*, Lin Sun, Jianan Wu, Kexin Li, Longjiao Zhou, Mingzhu Zhang*, Engineered lanthanide-based nanomaterials as a novel bio-probe for in vivo dual-modal imaging, Journal of Luminescence, 2023, https://doi.org/10.1016/j.jlumin. 2023.119908.</w:t>
      </w:r>
    </w:p>
    <w:p w14:paraId="6E539A01" w14:textId="77777777" w:rsidR="001A32F8" w:rsidRPr="00661F6F" w:rsidRDefault="001A32F8" w:rsidP="009A584E">
      <w:pPr>
        <w:widowControl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F6F">
        <w:rPr>
          <w:rFonts w:ascii="Times New Roman" w:hAnsi="Times New Roman" w:cs="Times New Roman"/>
          <w:color w:val="000000"/>
          <w:sz w:val="24"/>
          <w:szCs w:val="24"/>
        </w:rPr>
        <w:t>Lijun Xiang, Huihui Zhang, Hong Li, Lin Kong*; Hong-Ping Zhou*, Jieying Wu, Yupeng Tian, Jie Zhang, Yifu Mao</w:t>
      </w:r>
      <w:r w:rsidRPr="00661F6F">
        <w:rPr>
          <w:rFonts w:ascii="Times New Roman" w:hAnsi="Times New Roman" w:cs="Times New Roman"/>
          <w:sz w:val="24"/>
          <w:szCs w:val="24"/>
        </w:rPr>
        <w:t>, A specific HeLa cell-labelled and lysosome-targeted upconversion fluoresceent probe: PEG-modified Sr</w:t>
      </w:r>
      <w:r w:rsidRPr="00661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1F6F">
        <w:rPr>
          <w:rFonts w:ascii="Times New Roman" w:hAnsi="Times New Roman" w:cs="Times New Roman"/>
          <w:sz w:val="24"/>
          <w:szCs w:val="24"/>
        </w:rPr>
        <w:t>YbF</w:t>
      </w:r>
      <w:r w:rsidRPr="00661F6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61F6F">
        <w:rPr>
          <w:rFonts w:ascii="Times New Roman" w:hAnsi="Times New Roman" w:cs="Times New Roman"/>
          <w:sz w:val="24"/>
          <w:szCs w:val="24"/>
        </w:rPr>
        <w:t>: Tm</w:t>
      </w:r>
      <w:r w:rsidRPr="00661F6F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61F6F">
        <w:rPr>
          <w:rFonts w:ascii="Times New Roman" w:hAnsi="Times New Roman" w:cs="Times New Roman"/>
          <w:sz w:val="24"/>
          <w:szCs w:val="24"/>
        </w:rPr>
        <w:t>,</w:t>
      </w:r>
      <w:r w:rsidRPr="00661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F6F">
        <w:rPr>
          <w:rFonts w:ascii="Times New Roman" w:hAnsi="Times New Roman" w:cs="Times New Roman"/>
          <w:sz w:val="24"/>
          <w:szCs w:val="24"/>
        </w:rPr>
        <w:t>Nanoscale, 2017, 9(47): 18861-18866.</w:t>
      </w:r>
    </w:p>
    <w:p w14:paraId="184805D6" w14:textId="77777777" w:rsidR="001A32F8" w:rsidRPr="00661F6F" w:rsidRDefault="001A32F8" w:rsidP="009A584E">
      <w:pPr>
        <w:widowControl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F6F">
        <w:rPr>
          <w:rFonts w:ascii="Times New Roman" w:hAnsi="Times New Roman" w:cs="Times New Roman"/>
          <w:sz w:val="24"/>
          <w:szCs w:val="24"/>
        </w:rPr>
        <w:t>Lijun Xiang, Xiaojiao Zhu, Huihui Zhang, Li Yang, Kexue Deng, Ying Liu, Mingshan Ye, Long Hu, Xingyuan Yang, Hongping Zhou*, A water-soluble, upconverting Sr</w:t>
      </w:r>
      <w:r w:rsidRPr="00661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1F6F">
        <w:rPr>
          <w:rFonts w:ascii="Times New Roman" w:hAnsi="Times New Roman" w:cs="Times New Roman"/>
          <w:sz w:val="24"/>
          <w:szCs w:val="24"/>
        </w:rPr>
        <w:t>Yb</w:t>
      </w:r>
      <w:r w:rsidRPr="00661F6F">
        <w:rPr>
          <w:rFonts w:ascii="Times New Roman" w:hAnsi="Times New Roman" w:cs="Times New Roman"/>
          <w:sz w:val="24"/>
          <w:szCs w:val="24"/>
          <w:vertAlign w:val="subscript"/>
        </w:rPr>
        <w:t>0.3</w:t>
      </w:r>
      <w:r w:rsidRPr="00661F6F">
        <w:rPr>
          <w:rFonts w:ascii="Times New Roman" w:hAnsi="Times New Roman" w:cs="Times New Roman"/>
          <w:sz w:val="24"/>
          <w:szCs w:val="24"/>
        </w:rPr>
        <w:t>Gd</w:t>
      </w:r>
      <w:r w:rsidRPr="00661F6F">
        <w:rPr>
          <w:rFonts w:ascii="Times New Roman" w:hAnsi="Times New Roman" w:cs="Times New Roman"/>
          <w:sz w:val="24"/>
          <w:szCs w:val="24"/>
          <w:vertAlign w:val="subscript"/>
        </w:rPr>
        <w:t>0.7</w:t>
      </w:r>
      <w:r w:rsidRPr="00661F6F">
        <w:rPr>
          <w:rFonts w:ascii="Times New Roman" w:hAnsi="Times New Roman" w:cs="Times New Roman"/>
          <w:sz w:val="24"/>
          <w:szCs w:val="24"/>
        </w:rPr>
        <w:t>F</w:t>
      </w:r>
      <w:r w:rsidRPr="00661F6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61F6F">
        <w:rPr>
          <w:rFonts w:ascii="Times New Roman" w:hAnsi="Times New Roman" w:cs="Times New Roman"/>
          <w:sz w:val="24"/>
          <w:szCs w:val="24"/>
        </w:rPr>
        <w:t>: Er</w:t>
      </w:r>
      <w:r w:rsidRPr="00661F6F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61F6F">
        <w:rPr>
          <w:rFonts w:ascii="Times New Roman" w:hAnsi="Times New Roman" w:cs="Times New Roman"/>
          <w:sz w:val="24"/>
          <w:szCs w:val="24"/>
        </w:rPr>
        <w:t>/Tm</w:t>
      </w:r>
      <w:r w:rsidRPr="00661F6F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61F6F">
        <w:rPr>
          <w:rFonts w:ascii="Times New Roman" w:hAnsi="Times New Roman" w:cs="Times New Roman"/>
          <w:sz w:val="24"/>
          <w:szCs w:val="24"/>
        </w:rPr>
        <w:t>@PSI</w:t>
      </w:r>
      <w:r w:rsidRPr="00661F6F">
        <w:rPr>
          <w:rFonts w:ascii="Times New Roman" w:hAnsi="Times New Roman" w:cs="Times New Roman"/>
          <w:sz w:val="24"/>
          <w:szCs w:val="24"/>
          <w:vertAlign w:val="subscript"/>
        </w:rPr>
        <w:t>oAm</w:t>
      </w:r>
      <w:r w:rsidRPr="00661F6F">
        <w:rPr>
          <w:rFonts w:ascii="Times New Roman" w:hAnsi="Times New Roman" w:cs="Times New Roman"/>
          <w:sz w:val="24"/>
          <w:szCs w:val="24"/>
        </w:rPr>
        <w:t xml:space="preserve"> bio-probe for </w:t>
      </w:r>
      <w:r w:rsidRPr="00661F6F">
        <w:rPr>
          <w:rFonts w:ascii="Times New Roman" w:hAnsi="Times New Roman" w:cs="Times New Roman"/>
          <w:i/>
          <w:sz w:val="24"/>
          <w:szCs w:val="24"/>
        </w:rPr>
        <w:t>in vivo</w:t>
      </w:r>
      <w:r w:rsidRPr="00661F6F">
        <w:rPr>
          <w:rFonts w:ascii="Times New Roman" w:hAnsi="Times New Roman" w:cs="Times New Roman"/>
          <w:sz w:val="24"/>
          <w:szCs w:val="24"/>
        </w:rPr>
        <w:t xml:space="preserve"> trimodality imaging, Nanoscale, 2018, 10(30): 14414-14420.</w:t>
      </w:r>
    </w:p>
    <w:p w14:paraId="1E14A4C2" w14:textId="77777777" w:rsidR="001A32F8" w:rsidRPr="00661F6F" w:rsidRDefault="001A32F8" w:rsidP="009A584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1F6F">
        <w:rPr>
          <w:rFonts w:ascii="Times New Roman" w:hAnsi="Times New Roman"/>
          <w:color w:val="000000"/>
          <w:sz w:val="24"/>
          <w:szCs w:val="24"/>
        </w:rPr>
        <w:t>Lijun Xiang, Xiaojiao Zhu, Lin Kong, Hongping Zhou*, Mingzai Wu*, Haisheng Qian, Wanni Wang</w:t>
      </w:r>
      <w:r w:rsidRPr="00661F6F">
        <w:rPr>
          <w:rFonts w:ascii="Times New Roman" w:hAnsi="Times New Roman"/>
          <w:sz w:val="24"/>
          <w:szCs w:val="24"/>
        </w:rPr>
        <w:t>, Small lanthanide-doped Sr</w:t>
      </w:r>
      <w:r w:rsidRPr="00661F6F">
        <w:rPr>
          <w:rFonts w:ascii="Times New Roman" w:hAnsi="Times New Roman"/>
          <w:sz w:val="24"/>
          <w:szCs w:val="24"/>
          <w:vertAlign w:val="subscript"/>
        </w:rPr>
        <w:t>2</w:t>
      </w:r>
      <w:r w:rsidRPr="00661F6F">
        <w:rPr>
          <w:rFonts w:ascii="Times New Roman" w:hAnsi="Times New Roman"/>
          <w:sz w:val="24"/>
          <w:szCs w:val="24"/>
        </w:rPr>
        <w:t>YbF</w:t>
      </w:r>
      <w:r w:rsidRPr="00661F6F">
        <w:rPr>
          <w:rFonts w:ascii="Times New Roman" w:hAnsi="Times New Roman"/>
          <w:sz w:val="24"/>
          <w:szCs w:val="24"/>
          <w:vertAlign w:val="subscript"/>
        </w:rPr>
        <w:t>7</w:t>
      </w:r>
      <w:r w:rsidRPr="00661F6F">
        <w:rPr>
          <w:rFonts w:ascii="Times New Roman" w:hAnsi="Times New Roman"/>
          <w:sz w:val="24"/>
          <w:szCs w:val="24"/>
        </w:rPr>
        <w:t xml:space="preserve"> nanocrystals: Upconversion fluorescence and upconversion-driven photodegradation, Optical Materials, 2018, 86(16): 537-544.</w:t>
      </w:r>
    </w:p>
    <w:p w14:paraId="19015AEE" w14:textId="77777777" w:rsidR="001A32F8" w:rsidRPr="00661F6F" w:rsidRDefault="001A32F8" w:rsidP="009A584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1F6F">
        <w:rPr>
          <w:rFonts w:ascii="Times New Roman" w:hAnsi="Times New Roman"/>
          <w:color w:val="000000"/>
          <w:sz w:val="24"/>
          <w:szCs w:val="24"/>
        </w:rPr>
        <w:t>Lijun Xiang, Gang Liu, Lin Kong*, Jie Zhang, Xiaojiao Zhu, Hongping Zhou*, Xingyuan Yang, Kexue Deng, Ying Liu, Multifunctional BaMnLuGdF</w:t>
      </w:r>
      <w:r w:rsidRPr="00661F6F">
        <w:rPr>
          <w:rFonts w:ascii="Times New Roman" w:hAnsi="Times New Roman"/>
          <w:color w:val="000000"/>
          <w:sz w:val="24"/>
          <w:szCs w:val="24"/>
          <w:vertAlign w:val="subscript"/>
        </w:rPr>
        <w:t>7</w:t>
      </w:r>
      <w:r w:rsidRPr="00661F6F">
        <w:rPr>
          <w:rFonts w:ascii="Times New Roman" w:hAnsi="Times New Roman"/>
          <w:color w:val="000000"/>
          <w:sz w:val="24"/>
          <w:szCs w:val="24"/>
        </w:rPr>
        <w:t xml:space="preserve">: Yb/Er/Ho nanoparticles for </w:t>
      </w:r>
      <w:r w:rsidRPr="00661F6F">
        <w:rPr>
          <w:rFonts w:ascii="Times New Roman" w:hAnsi="Times New Roman"/>
          <w:i/>
          <w:color w:val="000000"/>
          <w:sz w:val="24"/>
          <w:szCs w:val="24"/>
        </w:rPr>
        <w:t xml:space="preserve">in vivo </w:t>
      </w:r>
      <w:r w:rsidRPr="00661F6F">
        <w:rPr>
          <w:rFonts w:ascii="Times New Roman" w:hAnsi="Times New Roman"/>
          <w:color w:val="000000"/>
          <w:sz w:val="24"/>
          <w:szCs w:val="24"/>
        </w:rPr>
        <w:t>tri-modal imaging, Optical Materials, 2021, 111(110): 110578-110583.</w:t>
      </w:r>
    </w:p>
    <w:p w14:paraId="640A15A1" w14:textId="77777777" w:rsidR="001A32F8" w:rsidRPr="004E24FD" w:rsidRDefault="001A32F8" w:rsidP="009A584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1F6F">
        <w:rPr>
          <w:rFonts w:ascii="Times New Roman" w:hAnsi="Times New Roman"/>
          <w:color w:val="000000"/>
          <w:sz w:val="24"/>
          <w:szCs w:val="24"/>
        </w:rPr>
        <w:t>Yinsheng Tan, Huan Wang, Lijun Xiang*; Hongping Zhou, Lin Kong, Huihui Zhang, Gang Liu, Jie Hou,</w:t>
      </w:r>
      <w:r w:rsidRPr="00661F6F">
        <w:rPr>
          <w:rFonts w:ascii="Times New Roman" w:hAnsi="Times New Roman"/>
          <w:sz w:val="24"/>
          <w:szCs w:val="24"/>
        </w:rPr>
        <w:t xml:space="preserve"> A water-soluble and upconverting Sr</w:t>
      </w:r>
      <w:r w:rsidRPr="00661F6F">
        <w:rPr>
          <w:rFonts w:ascii="Times New Roman" w:hAnsi="Times New Roman"/>
          <w:sz w:val="24"/>
          <w:szCs w:val="24"/>
          <w:vertAlign w:val="subscript"/>
        </w:rPr>
        <w:t>2</w:t>
      </w:r>
      <w:r w:rsidRPr="00661F6F">
        <w:rPr>
          <w:rFonts w:ascii="Times New Roman" w:hAnsi="Times New Roman"/>
          <w:sz w:val="24"/>
          <w:szCs w:val="24"/>
        </w:rPr>
        <w:t>LaF</w:t>
      </w:r>
      <w:r w:rsidRPr="00661F6F">
        <w:rPr>
          <w:rFonts w:ascii="Times New Roman" w:hAnsi="Times New Roman"/>
          <w:sz w:val="24"/>
          <w:szCs w:val="24"/>
          <w:vertAlign w:val="subscript"/>
        </w:rPr>
        <w:t>7</w:t>
      </w:r>
      <w:r w:rsidRPr="00661F6F">
        <w:rPr>
          <w:rFonts w:ascii="Times New Roman" w:hAnsi="Times New Roman"/>
          <w:sz w:val="24"/>
          <w:szCs w:val="24"/>
        </w:rPr>
        <w:t>: Yb/Er@PSI</w:t>
      </w:r>
      <w:r w:rsidRPr="00661F6F">
        <w:rPr>
          <w:rFonts w:ascii="Times New Roman" w:hAnsi="Times New Roman"/>
          <w:sz w:val="24"/>
          <w:szCs w:val="24"/>
          <w:vertAlign w:val="subscript"/>
        </w:rPr>
        <w:t>oAm</w:t>
      </w:r>
      <w:r w:rsidRPr="004E24FD">
        <w:rPr>
          <w:rFonts w:ascii="Times New Roman" w:hAnsi="Times New Roman"/>
          <w:sz w:val="24"/>
          <w:szCs w:val="24"/>
        </w:rPr>
        <w:t xml:space="preserve"> bio-probe for </w:t>
      </w:r>
      <w:r w:rsidRPr="00B27891">
        <w:rPr>
          <w:rFonts w:ascii="Times New Roman" w:hAnsi="Times New Roman"/>
          <w:i/>
          <w:sz w:val="24"/>
          <w:szCs w:val="24"/>
        </w:rPr>
        <w:t xml:space="preserve">in vitro/vivo </w:t>
      </w:r>
      <w:r w:rsidRPr="004E24FD">
        <w:rPr>
          <w:rFonts w:ascii="Times New Roman" w:hAnsi="Times New Roman"/>
          <w:sz w:val="24"/>
          <w:szCs w:val="24"/>
        </w:rPr>
        <w:t>ﬂuorescence imaging, Optical Materials, 2021, 111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480">
        <w:rPr>
          <w:rFonts w:ascii="Times New Roman" w:hAnsi="Times New Roman"/>
          <w:color w:val="000000"/>
          <w:sz w:val="24"/>
          <w:szCs w:val="24"/>
        </w:rPr>
        <w:t>(110):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24FD">
        <w:rPr>
          <w:rFonts w:ascii="Times New Roman" w:hAnsi="Times New Roman"/>
          <w:sz w:val="24"/>
          <w:szCs w:val="24"/>
        </w:rPr>
        <w:t>110652-110656.</w:t>
      </w:r>
    </w:p>
    <w:p w14:paraId="71ECB207" w14:textId="77777777" w:rsidR="001A32F8" w:rsidRDefault="001A32F8" w:rsidP="009A584E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506AB">
        <w:rPr>
          <w:rFonts w:ascii="Times New Roman" w:hAnsi="Times New Roman"/>
          <w:color w:val="000000"/>
          <w:sz w:val="24"/>
          <w:szCs w:val="24"/>
        </w:rPr>
        <w:lastRenderedPageBreak/>
        <w:t>Yong Wang, Chaofan Ji, Yinsheng Tan</w:t>
      </w:r>
      <w:r>
        <w:rPr>
          <w:rFonts w:ascii="Times New Roman" w:hAnsi="Times New Roman"/>
          <w:color w:val="000000"/>
          <w:sz w:val="24"/>
          <w:szCs w:val="24"/>
        </w:rPr>
        <w:t>, Lijun Xiang</w:t>
      </w:r>
      <w:r w:rsidRPr="000506AB">
        <w:rPr>
          <w:rFonts w:ascii="Times New Roman" w:hAnsi="Times New Roman"/>
          <w:color w:val="000000"/>
          <w:sz w:val="24"/>
          <w:szCs w:val="24"/>
        </w:rPr>
        <w:t>*, Jie Hou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t xml:space="preserve"> </w:t>
      </w:r>
      <w:r w:rsidRPr="000506AB">
        <w:rPr>
          <w:rFonts w:ascii="Times New Roman" w:hAnsi="Times New Roman"/>
          <w:color w:val="000000"/>
          <w:sz w:val="24"/>
          <w:szCs w:val="24"/>
        </w:rPr>
        <w:t>Construction of multifunctional lanthanide-based nanoparticles Ba</w:t>
      </w:r>
      <w:r w:rsidRPr="000506AB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0506AB">
        <w:rPr>
          <w:rFonts w:ascii="Times New Roman" w:hAnsi="Times New Roman"/>
          <w:color w:val="000000"/>
          <w:sz w:val="24"/>
          <w:szCs w:val="24"/>
        </w:rPr>
        <w:t>LuF</w:t>
      </w:r>
      <w:r w:rsidRPr="000506AB">
        <w:rPr>
          <w:rFonts w:ascii="Times New Roman" w:hAnsi="Times New Roman"/>
          <w:color w:val="000000"/>
          <w:sz w:val="24"/>
          <w:szCs w:val="24"/>
          <w:vertAlign w:val="subscript"/>
        </w:rPr>
        <w:t>7</w:t>
      </w:r>
      <w:r w:rsidRPr="000506A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0506AB">
        <w:rPr>
          <w:rFonts w:ascii="Times New Roman" w:hAnsi="Times New Roman"/>
          <w:color w:val="000000"/>
          <w:sz w:val="24"/>
          <w:szCs w:val="24"/>
        </w:rPr>
        <w:t xml:space="preserve">Yb/Er/Ho for </w:t>
      </w:r>
      <w:r w:rsidRPr="00193011">
        <w:rPr>
          <w:rFonts w:ascii="Times New Roman" w:hAnsi="Times New Roman"/>
          <w:i/>
          <w:color w:val="000000"/>
          <w:sz w:val="24"/>
          <w:szCs w:val="24"/>
        </w:rPr>
        <w:t>in vivo</w:t>
      </w:r>
      <w:r w:rsidRPr="000506AB">
        <w:rPr>
          <w:rFonts w:ascii="Times New Roman" w:hAnsi="Times New Roman"/>
          <w:color w:val="000000"/>
          <w:sz w:val="24"/>
          <w:szCs w:val="24"/>
        </w:rPr>
        <w:t xml:space="preserve"> dual-modal tumor imaging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06F87">
        <w:rPr>
          <w:rFonts w:ascii="Times New Roman" w:hAnsi="Times New Roman"/>
          <w:sz w:val="24"/>
          <w:szCs w:val="24"/>
        </w:rPr>
        <w:t>Optical Materials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2022, 128: 112369.</w:t>
      </w:r>
    </w:p>
    <w:p w14:paraId="59AC7446" w14:textId="742D8BB5" w:rsidR="001D56CB" w:rsidRDefault="001A32F8" w:rsidP="009A584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F87">
        <w:rPr>
          <w:rFonts w:ascii="Times New Roman" w:hAnsi="Times New Roman"/>
          <w:color w:val="000000"/>
          <w:sz w:val="24"/>
          <w:szCs w:val="24"/>
        </w:rPr>
        <w:t>Lijun Xiang, Guozhong Ren*, Yifu Mao, Jin He, Rui Su</w:t>
      </w:r>
      <w:r w:rsidRPr="00806F87">
        <w:rPr>
          <w:rFonts w:ascii="Times New Roman" w:hAnsi="Times New Roman"/>
          <w:sz w:val="24"/>
          <w:szCs w:val="24"/>
        </w:rPr>
        <w:t>, Controllable synthesis and upconversion emission of ultrasmall lanthanide-doped Sr</w:t>
      </w:r>
      <w:r w:rsidRPr="00806F87">
        <w:rPr>
          <w:rFonts w:ascii="Times New Roman" w:hAnsi="Times New Roman"/>
          <w:sz w:val="24"/>
          <w:szCs w:val="24"/>
          <w:vertAlign w:val="subscript"/>
        </w:rPr>
        <w:t>2</w:t>
      </w:r>
      <w:r w:rsidRPr="00806F87">
        <w:rPr>
          <w:rFonts w:ascii="Times New Roman" w:hAnsi="Times New Roman"/>
          <w:sz w:val="24"/>
          <w:szCs w:val="24"/>
        </w:rPr>
        <w:t>GdF</w:t>
      </w:r>
      <w:r w:rsidRPr="00806F87">
        <w:rPr>
          <w:rFonts w:ascii="Times New Roman" w:hAnsi="Times New Roman"/>
          <w:sz w:val="24"/>
          <w:szCs w:val="24"/>
          <w:vertAlign w:val="subscript"/>
        </w:rPr>
        <w:t xml:space="preserve">7 </w:t>
      </w:r>
      <w:r w:rsidRPr="00806F87">
        <w:rPr>
          <w:rFonts w:ascii="Times New Roman" w:hAnsi="Times New Roman"/>
          <w:sz w:val="24"/>
          <w:szCs w:val="24"/>
        </w:rPr>
        <w:t>nanocrystals, Optical Materials, 2015, 49(29): 6-14.</w:t>
      </w:r>
    </w:p>
    <w:p w14:paraId="75F17A84" w14:textId="77777777" w:rsidR="009A584E" w:rsidRPr="009A584E" w:rsidRDefault="009A584E" w:rsidP="009A584E">
      <w:pPr>
        <w:spacing w:line="360" w:lineRule="auto"/>
        <w:ind w:left="420"/>
        <w:rPr>
          <w:rFonts w:ascii="Times New Roman" w:hAnsi="Times New Roman" w:hint="eastAsia"/>
          <w:sz w:val="24"/>
          <w:szCs w:val="24"/>
        </w:rPr>
      </w:pPr>
    </w:p>
    <w:p w14:paraId="27CAC0F0" w14:textId="4D7F3D28" w:rsidR="00DD039F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五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获奖及荣誉情况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指导学生）</w:t>
      </w:r>
    </w:p>
    <w:p w14:paraId="732A5E6E" w14:textId="76D4C848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2A0BE3" w:rsidRPr="002A0BE3">
        <w:rPr>
          <w:rFonts w:hint="eastAsia"/>
        </w:rPr>
        <w:t xml:space="preserve"> </w:t>
      </w:r>
      <w:bookmarkStart w:id="2" w:name="_Hlk163647330"/>
      <w:r w:rsidR="002A0BE3" w:rsidRPr="00FD6DCC">
        <w:rPr>
          <w:rFonts w:ascii="Times New Roman" w:eastAsia="宋体" w:hAnsi="Times New Roman" w:cs="Times New Roman" w:hint="eastAsia"/>
          <w:sz w:val="24"/>
          <w:szCs w:val="24"/>
        </w:rPr>
        <w:t>作为</w:t>
      </w:r>
      <w:r w:rsidR="002A0BE3" w:rsidRPr="002A0BE3">
        <w:rPr>
          <w:rFonts w:ascii="Times New Roman" w:eastAsia="宋体" w:hAnsi="Times New Roman" w:cs="Times New Roman" w:hint="eastAsia"/>
          <w:sz w:val="24"/>
          <w:szCs w:val="24"/>
        </w:rPr>
        <w:t>指导</w:t>
      </w:r>
      <w:r w:rsidR="002A0BE3">
        <w:rPr>
          <w:rFonts w:ascii="Times New Roman" w:eastAsia="宋体" w:hAnsi="Times New Roman" w:cs="Times New Roman" w:hint="eastAsia"/>
          <w:sz w:val="24"/>
          <w:szCs w:val="24"/>
        </w:rPr>
        <w:t>老师</w:t>
      </w:r>
      <w:r w:rsidR="002A0BE3" w:rsidRPr="002A0BE3">
        <w:rPr>
          <w:rFonts w:ascii="Times New Roman" w:eastAsia="宋体" w:hAnsi="Times New Roman" w:cs="Times New Roman" w:hint="eastAsia"/>
          <w:sz w:val="24"/>
          <w:szCs w:val="24"/>
        </w:rPr>
        <w:t>获得第六届安徽省大学生生命科学竞赛三等奖</w:t>
      </w:r>
      <w:bookmarkEnd w:id="2"/>
    </w:p>
    <w:p w14:paraId="3B758B29" w14:textId="365CFE07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FD6DCC" w:rsidRPr="00FD6DC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bookmarkStart w:id="3" w:name="_Hlk163647438"/>
      <w:r w:rsidR="00FD6DCC" w:rsidRPr="00FD6DCC">
        <w:rPr>
          <w:rFonts w:ascii="Times New Roman" w:eastAsia="宋体" w:hAnsi="Times New Roman" w:cs="Times New Roman" w:hint="eastAsia"/>
          <w:sz w:val="24"/>
          <w:szCs w:val="24"/>
        </w:rPr>
        <w:t>作为</w:t>
      </w:r>
      <w:r w:rsidR="00FD6DCC" w:rsidRPr="002A0BE3">
        <w:rPr>
          <w:rFonts w:ascii="Times New Roman" w:eastAsia="宋体" w:hAnsi="Times New Roman" w:cs="Times New Roman" w:hint="eastAsia"/>
          <w:sz w:val="24"/>
          <w:szCs w:val="24"/>
        </w:rPr>
        <w:t>指导</w:t>
      </w:r>
      <w:r w:rsidR="00FD6DCC">
        <w:rPr>
          <w:rFonts w:ascii="Times New Roman" w:eastAsia="宋体" w:hAnsi="Times New Roman" w:cs="Times New Roman" w:hint="eastAsia"/>
          <w:sz w:val="24"/>
          <w:szCs w:val="24"/>
        </w:rPr>
        <w:t>老师</w:t>
      </w:r>
      <w:r w:rsidR="00FD6DCC" w:rsidRPr="002A0BE3">
        <w:rPr>
          <w:rFonts w:ascii="Times New Roman" w:eastAsia="宋体" w:hAnsi="Times New Roman" w:cs="Times New Roman" w:hint="eastAsia"/>
          <w:sz w:val="24"/>
          <w:szCs w:val="24"/>
        </w:rPr>
        <w:t>获得</w:t>
      </w:r>
      <w:r w:rsidR="00623BAC">
        <w:rPr>
          <w:rFonts w:ascii="Times New Roman" w:eastAsia="宋体" w:hAnsi="Times New Roman" w:cs="Times New Roman" w:hint="eastAsia"/>
          <w:sz w:val="24"/>
          <w:szCs w:val="24"/>
        </w:rPr>
        <w:t>2022</w:t>
      </w:r>
      <w:r w:rsidR="00623BA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D6DCC" w:rsidRPr="002A0BE3">
        <w:rPr>
          <w:rFonts w:ascii="Times New Roman" w:eastAsia="宋体" w:hAnsi="Times New Roman" w:cs="Times New Roman" w:hint="eastAsia"/>
          <w:sz w:val="24"/>
          <w:szCs w:val="24"/>
        </w:rPr>
        <w:t>安徽省大学生生</w:t>
      </w:r>
      <w:r w:rsidR="00623BAC">
        <w:rPr>
          <w:rFonts w:ascii="Times New Roman" w:eastAsia="宋体" w:hAnsi="Times New Roman" w:cs="Times New Roman" w:hint="eastAsia"/>
          <w:sz w:val="24"/>
          <w:szCs w:val="24"/>
        </w:rPr>
        <w:t>物标本制作大赛二</w:t>
      </w:r>
      <w:r w:rsidR="00FD6DCC" w:rsidRPr="002A0BE3">
        <w:rPr>
          <w:rFonts w:ascii="Times New Roman" w:eastAsia="宋体" w:hAnsi="Times New Roman" w:cs="Times New Roman" w:hint="eastAsia"/>
          <w:sz w:val="24"/>
          <w:szCs w:val="24"/>
        </w:rPr>
        <w:t>等奖</w:t>
      </w:r>
      <w:bookmarkEnd w:id="3"/>
    </w:p>
    <w:p w14:paraId="27687EA2" w14:textId="6D01CCC5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623BAC" w:rsidRPr="00623BA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623BAC" w:rsidRPr="00FD6DCC">
        <w:rPr>
          <w:rFonts w:ascii="Times New Roman" w:eastAsia="宋体" w:hAnsi="Times New Roman" w:cs="Times New Roman" w:hint="eastAsia"/>
          <w:sz w:val="24"/>
          <w:szCs w:val="24"/>
        </w:rPr>
        <w:t>作为</w:t>
      </w:r>
      <w:r w:rsidR="00623BAC" w:rsidRPr="002A0BE3">
        <w:rPr>
          <w:rFonts w:ascii="Times New Roman" w:eastAsia="宋体" w:hAnsi="Times New Roman" w:cs="Times New Roman" w:hint="eastAsia"/>
          <w:sz w:val="24"/>
          <w:szCs w:val="24"/>
        </w:rPr>
        <w:t>指导</w:t>
      </w:r>
      <w:r w:rsidR="00623BAC">
        <w:rPr>
          <w:rFonts w:ascii="Times New Roman" w:eastAsia="宋体" w:hAnsi="Times New Roman" w:cs="Times New Roman" w:hint="eastAsia"/>
          <w:sz w:val="24"/>
          <w:szCs w:val="24"/>
        </w:rPr>
        <w:t>老师</w:t>
      </w:r>
      <w:r w:rsidR="00623BAC" w:rsidRPr="002A0BE3">
        <w:rPr>
          <w:rFonts w:ascii="Times New Roman" w:eastAsia="宋体" w:hAnsi="Times New Roman" w:cs="Times New Roman" w:hint="eastAsia"/>
          <w:sz w:val="24"/>
          <w:szCs w:val="24"/>
        </w:rPr>
        <w:t>获得</w:t>
      </w:r>
      <w:r w:rsidR="00623BAC">
        <w:rPr>
          <w:rFonts w:ascii="Times New Roman" w:eastAsia="宋体" w:hAnsi="Times New Roman" w:cs="Times New Roman" w:hint="eastAsia"/>
          <w:sz w:val="24"/>
          <w:szCs w:val="24"/>
        </w:rPr>
        <w:t>202</w:t>
      </w:r>
      <w:r w:rsidR="00623BA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623BA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623BAC" w:rsidRPr="002A0BE3">
        <w:rPr>
          <w:rFonts w:ascii="Times New Roman" w:eastAsia="宋体" w:hAnsi="Times New Roman" w:cs="Times New Roman" w:hint="eastAsia"/>
          <w:sz w:val="24"/>
          <w:szCs w:val="24"/>
        </w:rPr>
        <w:t>安徽省大学生生</w:t>
      </w:r>
      <w:r w:rsidR="00623BAC">
        <w:rPr>
          <w:rFonts w:ascii="Times New Roman" w:eastAsia="宋体" w:hAnsi="Times New Roman" w:cs="Times New Roman" w:hint="eastAsia"/>
          <w:sz w:val="24"/>
          <w:szCs w:val="24"/>
        </w:rPr>
        <w:t>物标本制作大赛</w:t>
      </w:r>
      <w:r w:rsidR="00623BAC">
        <w:rPr>
          <w:rFonts w:ascii="Times New Roman" w:eastAsia="宋体" w:hAnsi="Times New Roman" w:cs="Times New Roman" w:hint="eastAsia"/>
          <w:sz w:val="24"/>
          <w:szCs w:val="24"/>
        </w:rPr>
        <w:t>一</w:t>
      </w:r>
      <w:r w:rsidR="00623BAC" w:rsidRPr="002A0BE3">
        <w:rPr>
          <w:rFonts w:ascii="Times New Roman" w:eastAsia="宋体" w:hAnsi="Times New Roman" w:cs="Times New Roman" w:hint="eastAsia"/>
          <w:sz w:val="24"/>
          <w:szCs w:val="24"/>
        </w:rPr>
        <w:t>等奖</w:t>
      </w:r>
    </w:p>
    <w:p w14:paraId="011B4C7E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786BDAF" w14:textId="1D0577ED" w:rsidR="001D56CB" w:rsidRPr="001D56CB" w:rsidRDefault="001D56CB" w:rsidP="000466C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</w:p>
    <w:sectPr w:rsidR="001D56CB" w:rsidRPr="001D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6D54"/>
    <w:multiLevelType w:val="hybridMultilevel"/>
    <w:tmpl w:val="BD5A9C1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820D39"/>
    <w:multiLevelType w:val="hybridMultilevel"/>
    <w:tmpl w:val="D4A8C236"/>
    <w:lvl w:ilvl="0" w:tplc="50A42572">
      <w:start w:val="1"/>
      <w:numFmt w:val="decimal"/>
      <w:lvlText w:val="[%1]"/>
      <w:lvlJc w:val="left"/>
      <w:pPr>
        <w:ind w:left="420" w:hanging="420"/>
      </w:pPr>
      <w:rPr>
        <w:rFonts w:hint="eastAsia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54082322">
    <w:abstractNumId w:val="1"/>
  </w:num>
  <w:num w:numId="2" w16cid:durableId="28404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E8"/>
    <w:rsid w:val="00024624"/>
    <w:rsid w:val="000466CC"/>
    <w:rsid w:val="000E3D54"/>
    <w:rsid w:val="000E6667"/>
    <w:rsid w:val="001A32F8"/>
    <w:rsid w:val="001B1F09"/>
    <w:rsid w:val="001D56CB"/>
    <w:rsid w:val="002A0BE3"/>
    <w:rsid w:val="002B4DE8"/>
    <w:rsid w:val="004E688D"/>
    <w:rsid w:val="005D1FF9"/>
    <w:rsid w:val="00623BAC"/>
    <w:rsid w:val="008B56F6"/>
    <w:rsid w:val="008E12FE"/>
    <w:rsid w:val="009A584E"/>
    <w:rsid w:val="00A96799"/>
    <w:rsid w:val="00AF593B"/>
    <w:rsid w:val="00DD039F"/>
    <w:rsid w:val="00DE1310"/>
    <w:rsid w:val="00E827BC"/>
    <w:rsid w:val="00F72C46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A32F8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立君 项</cp:lastModifiedBy>
  <cp:revision>9</cp:revision>
  <dcterms:created xsi:type="dcterms:W3CDTF">2024-04-08T02:34:00Z</dcterms:created>
  <dcterms:modified xsi:type="dcterms:W3CDTF">2024-04-10T05:17:00Z</dcterms:modified>
</cp:coreProperties>
</file>