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48"/>
          <w:szCs w:val="48"/>
        </w:rPr>
      </w:pPr>
      <w:r>
        <w:rPr>
          <w:rFonts w:hint="eastAsia" w:ascii="微软雅黑" w:hAnsi="微软雅黑" w:eastAsia="微软雅黑"/>
          <w:sz w:val="48"/>
          <w:szCs w:val="48"/>
        </w:rPr>
        <w:t>【</w:t>
      </w:r>
      <w:r>
        <w:rPr>
          <w:rFonts w:hint="eastAsia" w:ascii="微软雅黑" w:hAnsi="微软雅黑" w:eastAsia="微软雅黑"/>
          <w:sz w:val="48"/>
          <w:szCs w:val="48"/>
          <w:lang w:val="en-US" w:eastAsia="zh-CN"/>
        </w:rPr>
        <w:t>范志强</w:t>
      </w:r>
      <w:r>
        <w:rPr>
          <w:rFonts w:hint="eastAsia" w:ascii="微软雅黑" w:hAnsi="微软雅黑" w:eastAsia="微软雅黑"/>
          <w:sz w:val="48"/>
          <w:szCs w:val="48"/>
        </w:rPr>
        <w:t>】</w:t>
      </w:r>
    </w:p>
    <w:p>
      <w:pPr>
        <w:jc w:val="center"/>
        <w:rPr>
          <w:rFonts w:hint="eastAsia" w:ascii="微软雅黑" w:hAnsi="微软雅黑" w:eastAsia="微软雅黑"/>
          <w:color w:val="FF0000"/>
          <w:sz w:val="48"/>
          <w:szCs w:val="48"/>
          <w:lang w:eastAsia="zh-CN"/>
        </w:rPr>
      </w:pPr>
      <w:r>
        <w:rPr>
          <w:rFonts w:hint="eastAsia" w:ascii="微软雅黑" w:hAnsi="微软雅黑" w:eastAsia="微软雅黑"/>
          <w:color w:val="FF0000"/>
          <w:sz w:val="48"/>
          <w:szCs w:val="48"/>
          <w:lang w:eastAsia="zh-CN"/>
        </w:rPr>
        <w:drawing>
          <wp:inline distT="0" distB="0" distL="114300" distR="114300">
            <wp:extent cx="1477645" cy="1970405"/>
            <wp:effectExtent l="0" t="0" r="8255" b="10795"/>
            <wp:docPr id="1" name="图片 1" descr="范志强1 个人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范志强1 个人照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197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范志强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1974.11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森林培育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654539271@qq.com</w:t>
            </w:r>
          </w:p>
        </w:tc>
      </w:tr>
    </w:tbl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教师简介：范志强，男，汉族，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山西忻州人，</w:t>
      </w:r>
      <w:r>
        <w:rPr>
          <w:rFonts w:hint="eastAsia" w:ascii="Times New Roman" w:hAnsi="Times New Roman" w:eastAsia="宋体" w:cs="Times New Roman"/>
          <w:sz w:val="24"/>
          <w:szCs w:val="24"/>
        </w:rPr>
        <w:t>农学博士，副教授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。</w:t>
      </w:r>
      <w:r>
        <w:rPr>
          <w:rFonts w:hint="eastAsia" w:ascii="Times New Roman" w:hAnsi="Times New Roman" w:eastAsia="宋体" w:cs="Times New Roman"/>
          <w:sz w:val="24"/>
          <w:szCs w:val="24"/>
        </w:rPr>
        <w:t>中国园林协会会员、安徽省林学会理事，安庆市林学会理事。 研究领域：植物生理生态学、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植物生态学</w:t>
      </w:r>
      <w:r>
        <w:rPr>
          <w:rFonts w:hint="eastAsia" w:ascii="Times New Roman" w:hAnsi="Times New Roman" w:eastAsia="宋体" w:cs="Times New Roman"/>
          <w:sz w:val="24"/>
          <w:szCs w:val="24"/>
        </w:rPr>
        <w:t>、城市生态学。已发表论文 30 余篇，主持皖西南生物多样性与生态保护重点实验室开放项目、国家气象卫星中心项目、国家林业局项目、安庆市林业局项目、潜山市林业局项目、安庆市迎江区农林局项目等科研项目 10 余项。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指导学生获安徽省环境设计大赛、安徽省标本大赛奖项3项。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一、主讲课程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本科生：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植物生理学；植物生理生态学；园林生态学；园林树木栽培学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研究生：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植物生理生态学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二、教育和工作经历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008</w:t>
      </w:r>
      <w:r>
        <w:rPr>
          <w:rFonts w:ascii="Times New Roman" w:hAnsi="Times New Roman" w:eastAsia="宋体" w:cs="Times New Roman"/>
          <w:sz w:val="24"/>
          <w:szCs w:val="24"/>
        </w:rPr>
        <w:t>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12</w:t>
      </w:r>
      <w:r>
        <w:rPr>
          <w:rFonts w:ascii="Times New Roman" w:hAnsi="Times New Roman" w:eastAsia="宋体" w:cs="Times New Roman"/>
          <w:sz w:val="24"/>
          <w:szCs w:val="24"/>
        </w:rPr>
        <w:t xml:space="preserve"> —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至今 </w:t>
      </w:r>
      <w:r>
        <w:rPr>
          <w:rFonts w:ascii="Times New Roman" w:hAnsi="Times New Roman" w:eastAsia="宋体" w:cs="Times New Roman"/>
          <w:sz w:val="24"/>
          <w:szCs w:val="24"/>
        </w:rPr>
        <w:t xml:space="preserve"> 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安庆师范大学 </w:t>
      </w:r>
      <w:r>
        <w:rPr>
          <w:rFonts w:ascii="Times New Roman" w:hAnsi="Times New Roman" w:eastAsia="宋体" w:cs="Times New Roman"/>
          <w:sz w:val="24"/>
          <w:szCs w:val="24"/>
        </w:rPr>
        <w:t xml:space="preserve">           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副教授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00</w:t>
      </w:r>
      <w:r>
        <w:rPr>
          <w:rFonts w:ascii="Times New Roman" w:hAnsi="Times New Roman" w:eastAsia="宋体" w:cs="Times New Roman"/>
          <w:sz w:val="24"/>
          <w:szCs w:val="24"/>
        </w:rPr>
        <w:t xml:space="preserve">.09 — </w:t>
      </w:r>
      <w:r>
        <w:rPr>
          <w:rFonts w:hint="eastAsia" w:ascii="Times New Roman" w:hAnsi="Times New Roman" w:eastAsia="宋体" w:cs="Times New Roman"/>
          <w:sz w:val="24"/>
          <w:szCs w:val="24"/>
        </w:rPr>
        <w:t>2</w:t>
      </w:r>
      <w:r>
        <w:rPr>
          <w:rFonts w:ascii="Times New Roman" w:hAnsi="Times New Roman" w:eastAsia="宋体" w:cs="Times New Roman"/>
          <w:sz w:val="24"/>
          <w:szCs w:val="24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04</w:t>
      </w:r>
      <w:r>
        <w:rPr>
          <w:rFonts w:ascii="Times New Roman" w:hAnsi="Times New Roman" w:eastAsia="宋体" w:cs="Times New Roman"/>
          <w:sz w:val="24"/>
          <w:szCs w:val="24"/>
        </w:rPr>
        <w:t xml:space="preserve">.06     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东北林业大学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    </w:t>
      </w:r>
      <w:r>
        <w:rPr>
          <w:rFonts w:hint="eastAsia" w:ascii="Times New Roman" w:hAnsi="Times New Roman" w:eastAsia="宋体" w:cs="Times New Roman"/>
          <w:sz w:val="24"/>
          <w:szCs w:val="24"/>
        </w:rPr>
        <w:t>博士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三、教学科研项目情况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1. </w:t>
      </w:r>
      <w:r>
        <w:rPr>
          <w:rFonts w:hint="eastAsia" w:ascii="Times New Roman" w:hAnsi="Times New Roman" w:eastAsia="宋体" w:cs="Times New Roman"/>
          <w:sz w:val="24"/>
          <w:szCs w:val="24"/>
        </w:rPr>
        <w:t>皖西南生物多样性与生态保护重点实验室开放项目: 不同植物群落对安庆市温湿度的影响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国家气象卫星中心项目: 全球变化产品验证南方地面样本点采集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3.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国家林业局项目: 白鹳野外巡护与救助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4.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安庆市林业局项目: 安庆市松材线虫病和美国白蛾风险评估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5. </w:t>
      </w:r>
      <w:r>
        <w:rPr>
          <w:rFonts w:hint="eastAsia" w:ascii="Times New Roman" w:hAnsi="Times New Roman" w:eastAsia="宋体" w:cs="Times New Roman"/>
          <w:sz w:val="24"/>
          <w:szCs w:val="24"/>
        </w:rPr>
        <w:t>潜山市林业局项目: 潜山潜水河国家湿地公园生物多样性科考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6. </w:t>
      </w:r>
      <w:r>
        <w:rPr>
          <w:rFonts w:hint="eastAsia" w:ascii="Times New Roman" w:hAnsi="Times New Roman" w:eastAsia="宋体" w:cs="Times New Roman"/>
          <w:sz w:val="24"/>
          <w:szCs w:val="24"/>
        </w:rPr>
        <w:t>安徽省教育厅质量工程: 卓越人才计划，园林卓越人才培养模式研究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四、发表论文情况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第一作者或通讯作者：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1.</w:t>
      </w:r>
      <w:r>
        <w:rPr>
          <w:rFonts w:hint="eastAsia" w:ascii="Times New Roman" w:hAnsi="Times New Roman" w:eastAsia="宋体" w:cs="Times New Roman"/>
          <w:sz w:val="24"/>
          <w:szCs w:val="24"/>
        </w:rPr>
        <w:t>李思悦,潘美敬,范志强.基于STEAM教育理念的5E教学设计——以“DNA的结构”为例[J].内江科技,2023,44(10):25-26.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sz w:val="24"/>
          <w:szCs w:val="24"/>
        </w:rPr>
        <w:t>周信博,朱太平,范志强.基于高中生物学教学的职业生涯教育在教学中渗透探析[J].内江科技,2023,44(10):88-90.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3.</w:t>
      </w:r>
      <w:r>
        <w:rPr>
          <w:rFonts w:hint="eastAsia" w:ascii="Times New Roman" w:hAnsi="Times New Roman" w:eastAsia="宋体" w:cs="Times New Roman"/>
          <w:sz w:val="24"/>
          <w:szCs w:val="24"/>
        </w:rPr>
        <w:t>丁元春,范志强,杨荣,等.安庆江滩公园不同下垫面夏季温湿度调节效应研究[J].重庆工商大学学报(自然科学版),2023,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40(05):64-71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.DOI:10.16055/j.issn.1672-058X.2023.0005.009.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4.</w:t>
      </w:r>
      <w:r>
        <w:rPr>
          <w:rFonts w:hint="eastAsia" w:ascii="Times New Roman" w:hAnsi="Times New Roman" w:eastAsia="宋体" w:cs="Times New Roman"/>
          <w:sz w:val="24"/>
          <w:szCs w:val="24"/>
        </w:rPr>
        <w:t>陈蓉萍,唐璐锜,范志强,等.Cd~(2+)胁迫和Pb~(2+)胁迫对4种桑树品种种子萌发及幼苗生长的影响[J].云南师范大学学报(自然科学版),2023,43(05):67-73.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5.</w:t>
      </w:r>
      <w:r>
        <w:rPr>
          <w:rFonts w:hint="eastAsia" w:ascii="Times New Roman" w:hAnsi="Times New Roman" w:eastAsia="宋体" w:cs="Times New Roman"/>
          <w:sz w:val="24"/>
          <w:szCs w:val="24"/>
        </w:rPr>
        <w:t>丁元春,王俊,偶帆,等.不同水生植物配置模式对景观水质的影响[J].宁德师范学院学报(自然科学版),2023,35(02):212-216.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DOI:10.15911/j.cnki.35-1311/n.2023.02.011.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6.</w:t>
      </w:r>
      <w:r>
        <w:rPr>
          <w:rFonts w:hint="eastAsia" w:ascii="Times New Roman" w:hAnsi="Times New Roman" w:eastAsia="宋体" w:cs="Times New Roman"/>
          <w:sz w:val="24"/>
          <w:szCs w:val="24"/>
        </w:rPr>
        <w:t>潘美敬,李思悦,范志强.高中生物自制教具的开发与应用案例研究——以基因工程为例[J].内江科技,2022,43(11):41-42+25.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7.</w:t>
      </w:r>
      <w:r>
        <w:rPr>
          <w:rFonts w:hint="eastAsia" w:ascii="Times New Roman" w:hAnsi="Times New Roman" w:eastAsia="宋体" w:cs="Times New Roman"/>
          <w:sz w:val="24"/>
          <w:szCs w:val="24"/>
        </w:rPr>
        <w:t>葛文焱,钱晓彤,杨荣,等.安庆市菱湖公园不同配植类型绿地冬季温湿效应研究[J].现代农业,2022,(03):99-102.DOI:10.14070/j.cnki.15-1098.2022.03.005.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8.</w:t>
      </w:r>
      <w:r>
        <w:rPr>
          <w:rFonts w:hint="eastAsia" w:ascii="Times New Roman" w:hAnsi="Times New Roman" w:eastAsia="宋体" w:cs="Times New Roman"/>
          <w:sz w:val="24"/>
          <w:szCs w:val="24"/>
        </w:rPr>
        <w:t>杨荣,姚华婷,范志强,等.安庆皖江公园不同下垫面类型对温湿效应的影响[J].哈尔滨商业大学学报(自然科学版),2022,38(03):306-311.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DOI:10.19492/j.cnki.1672-0946.2022.03.009.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9.</w:t>
      </w:r>
      <w:r>
        <w:rPr>
          <w:rFonts w:hint="eastAsia" w:ascii="Times New Roman" w:hAnsi="Times New Roman" w:eastAsia="宋体" w:cs="Times New Roman"/>
          <w:sz w:val="24"/>
          <w:szCs w:val="24"/>
        </w:rPr>
        <w:t>丁元春,吴小雨,范志强,等.安庆市莲湖公园绿地春季小气候与人体环境舒适度研究[J].湖北民族大学学报(自然科学版),2022,40(01):9-13+114.DOI:10.13501/j.cnki.42-1908/n.2022.03.002.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10.</w:t>
      </w:r>
      <w:r>
        <w:rPr>
          <w:rFonts w:hint="eastAsia" w:ascii="Times New Roman" w:hAnsi="Times New Roman" w:eastAsia="宋体" w:cs="Times New Roman"/>
          <w:sz w:val="24"/>
          <w:szCs w:val="24"/>
        </w:rPr>
        <w:t>范志强,徐佳敏,杨荣,等.安庆秦潭湖公园不同植物配置类型湿温效应研究[J].佳木斯大学学报(自然科学版),2021,39(06):105-107.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11.</w:t>
      </w:r>
      <w:r>
        <w:rPr>
          <w:rFonts w:hint="eastAsia" w:ascii="Times New Roman" w:hAnsi="Times New Roman" w:eastAsia="宋体" w:cs="Times New Roman"/>
          <w:sz w:val="24"/>
          <w:szCs w:val="24"/>
        </w:rPr>
        <w:t>杨荣,夏慧慧,范志强,等.安庆皖江公园不同配置类型群落对温湿效应的影响[J].长春师范大学学报,2021,40(10):102-107.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12.</w:t>
      </w:r>
      <w:r>
        <w:rPr>
          <w:rFonts w:hint="eastAsia" w:ascii="Times New Roman" w:hAnsi="Times New Roman" w:eastAsia="宋体" w:cs="Times New Roman"/>
          <w:sz w:val="24"/>
          <w:szCs w:val="24"/>
        </w:rPr>
        <w:t>范志强,丁元春,宗梅,等.复合应用型园林人才培养模式实践与探索[J].宁德师范学院学报(自然科学版),2020,32(04):445-448.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Times New Roman" w:hAnsi="Times New Roman" w:eastAsia="宋体" w:cs="Times New Roman"/>
          <w:sz w:val="24"/>
          <w:szCs w:val="24"/>
        </w:rPr>
        <w:t>DOI:10.15911/j.cnki.35-1311/n.2020.04.020.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13.</w:t>
      </w:r>
      <w:r>
        <w:rPr>
          <w:rFonts w:hint="eastAsia" w:ascii="Times New Roman" w:hAnsi="Times New Roman" w:eastAsia="宋体" w:cs="Times New Roman"/>
          <w:sz w:val="24"/>
          <w:szCs w:val="24"/>
        </w:rPr>
        <w:t>范志强,吴乐荣,丁元春,等.基于SBE法的安庆新河景观带植物景观评价[J].长春师范大学学报,2020,39(12):163-167.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14.</w:t>
      </w:r>
      <w:r>
        <w:rPr>
          <w:rFonts w:hint="eastAsia" w:ascii="Times New Roman" w:hAnsi="Times New Roman" w:eastAsia="宋体" w:cs="Times New Roman"/>
          <w:sz w:val="24"/>
          <w:szCs w:val="24"/>
        </w:rPr>
        <w:t>范志强,陆宇萱,杨荣,等.基于SBE法的六安市中央森林公园植物景观评价[J].湖南城市学院学报(自然科学版),2020,29(06):41-47.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15.</w:t>
      </w:r>
      <w:r>
        <w:rPr>
          <w:rFonts w:hint="eastAsia" w:ascii="Times New Roman" w:hAnsi="Times New Roman" w:eastAsia="宋体" w:cs="Times New Roman"/>
          <w:sz w:val="24"/>
          <w:szCs w:val="24"/>
        </w:rPr>
        <w:t>孔云霞,范志强.山楂栽培技术要点[J].乡村科技,2020,11(29):96-97+100.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DOI:10.19345/j.cnki.1674-7909.2020.29.050.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16.</w:t>
      </w:r>
      <w:r>
        <w:rPr>
          <w:rFonts w:hint="eastAsia" w:ascii="Times New Roman" w:hAnsi="Times New Roman" w:eastAsia="宋体" w:cs="Times New Roman"/>
          <w:sz w:val="24"/>
          <w:szCs w:val="24"/>
        </w:rPr>
        <w:t>范志强,吴静,丁元春,等.基于SBE法的桐城市龙眠河公园植物景观评价[J].宜春学院学报,2020,42(09):97-102.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17.</w:t>
      </w:r>
      <w:r>
        <w:rPr>
          <w:rFonts w:hint="eastAsia" w:ascii="Times New Roman" w:hAnsi="Times New Roman" w:eastAsia="宋体" w:cs="Times New Roman"/>
          <w:sz w:val="24"/>
          <w:szCs w:val="24"/>
        </w:rPr>
        <w:t>孔云霞,范志强.山楂育苗及栽培技术[J].安徽农学通报,2020,26(14):59-60.DOI:10.16377/j.cnki.issn1007-7731.2020.14.022.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18.</w:t>
      </w:r>
      <w:r>
        <w:rPr>
          <w:rFonts w:hint="eastAsia" w:ascii="Times New Roman" w:hAnsi="Times New Roman" w:eastAsia="宋体" w:cs="Times New Roman"/>
          <w:sz w:val="24"/>
          <w:szCs w:val="24"/>
        </w:rPr>
        <w:t>范志强,宗梅,丁元春,等.园林专业应用型人才培养质量保障体系探索[J].安徽农学通报,2020,26(11):148-149+160.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DOI:10.16377/j.cnki.issn1007-7731.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2020.11.060.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19.</w:t>
      </w:r>
      <w:r>
        <w:rPr>
          <w:rFonts w:hint="eastAsia" w:ascii="Times New Roman" w:hAnsi="Times New Roman" w:eastAsia="宋体" w:cs="Times New Roman"/>
          <w:sz w:val="24"/>
          <w:szCs w:val="24"/>
        </w:rPr>
        <w:t>范志强,俞明惠,杜振枭.重金属铅对万寿菊种子萌发及幼苗生长的影响[J].伊犁师范学院学报(自然科学版),2020,14(01):41-44.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20.</w:t>
      </w:r>
      <w:r>
        <w:rPr>
          <w:rFonts w:hint="eastAsia" w:ascii="Times New Roman" w:hAnsi="Times New Roman" w:eastAsia="宋体" w:cs="Times New Roman"/>
          <w:sz w:val="24"/>
          <w:szCs w:val="24"/>
        </w:rPr>
        <w:t>俞明惠,程玉,范志强,等.锌离子对矮杆波斯菊种子萌发及幼苗生长的影响[J].现代农业科技,2020,(01):116-117+119.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21.</w:t>
      </w:r>
      <w:r>
        <w:rPr>
          <w:rFonts w:hint="eastAsia" w:ascii="Times New Roman" w:hAnsi="Times New Roman" w:eastAsia="宋体" w:cs="Times New Roman"/>
          <w:sz w:val="24"/>
          <w:szCs w:val="24"/>
        </w:rPr>
        <w:t>范志强,张士儒,孟书琴,等.不同铅浓度对波斯菊种子萌发及幼苗生长的影响[J].绵阳师范学院学报,2019,38(11):53-56+66.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DOI:10.16276/j.cnki.cn51-1670/g.2019.11.011.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22.</w:t>
      </w:r>
      <w:r>
        <w:rPr>
          <w:rFonts w:hint="eastAsia" w:ascii="Times New Roman" w:hAnsi="Times New Roman" w:eastAsia="宋体" w:cs="Times New Roman"/>
          <w:sz w:val="24"/>
          <w:szCs w:val="24"/>
        </w:rPr>
        <w:t>俞明惠,程玉,范志强,等.铜对波斯菊种子萌发及幼苗生长的影响[J].安徽农学通报,2019,25(21):56-58.DOI:10.16377/j.cnki.issn1007-7731.2019.21.019.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23.</w:t>
      </w:r>
      <w:r>
        <w:rPr>
          <w:rFonts w:hint="eastAsia" w:ascii="Times New Roman" w:hAnsi="Times New Roman" w:eastAsia="宋体" w:cs="Times New Roman"/>
          <w:sz w:val="24"/>
          <w:szCs w:val="24"/>
        </w:rPr>
        <w:t>范志强,叶紫荆,俞明惠,等.铅胁迫对金鸡菊种子萌发及幼苗生长的影响[J].兰州文理学院学报(自然科学版),2019,33(06):49-52.DOI:10.13804/j.cnki.2095-6991.2019.06.010.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24.</w:t>
      </w:r>
      <w:r>
        <w:rPr>
          <w:rFonts w:hint="eastAsia" w:ascii="Times New Roman" w:hAnsi="Times New Roman" w:eastAsia="宋体" w:cs="Times New Roman"/>
          <w:sz w:val="24"/>
          <w:szCs w:val="24"/>
        </w:rPr>
        <w:t>范志强,姬仁磊.外源水杨酸对低温胁迫下香樟叶片SOD活性的影响[J].安徽农学通报,2014,20(24):19-20.DOI:10.16377/j.cnki.issn1007-7731.2014.24.058.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25.</w:t>
      </w:r>
      <w:r>
        <w:rPr>
          <w:rFonts w:hint="eastAsia" w:ascii="Times New Roman" w:hAnsi="Times New Roman" w:eastAsia="宋体" w:cs="Times New Roman"/>
          <w:sz w:val="24"/>
          <w:szCs w:val="24"/>
        </w:rPr>
        <w:t>范志强.菱湖公园3种阔叶树种叶片叶绿素含量对比[J].安徽农学通报(下半月刊),2012,18(22):8-9.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26.</w:t>
      </w:r>
      <w:r>
        <w:rPr>
          <w:rFonts w:hint="eastAsia" w:ascii="Times New Roman" w:hAnsi="Times New Roman" w:eastAsia="宋体" w:cs="Times New Roman"/>
          <w:sz w:val="24"/>
          <w:szCs w:val="24"/>
        </w:rPr>
        <w:t>范志强.不同温度低温处理对油菜抗寒性的影响[J].安徽农学通报(下半月刊),2011,17(22):18-19.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27.</w:t>
      </w:r>
      <w:r>
        <w:rPr>
          <w:rFonts w:hint="eastAsia" w:ascii="Times New Roman" w:hAnsi="Times New Roman" w:eastAsia="宋体" w:cs="Times New Roman"/>
          <w:sz w:val="24"/>
          <w:szCs w:val="24"/>
        </w:rPr>
        <w:t>范志强,王军.低温胁迫下水杨酸对油菜根系生理活性的影响[J].安徽农学通报(下半月刊),2010,16(24):19-20.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28.</w:t>
      </w:r>
      <w:r>
        <w:rPr>
          <w:rFonts w:hint="eastAsia" w:ascii="Times New Roman" w:hAnsi="Times New Roman" w:eastAsia="宋体" w:cs="Times New Roman"/>
          <w:sz w:val="24"/>
          <w:szCs w:val="24"/>
        </w:rPr>
        <w:t>范志强.低温胁迫下外源水杨酸对油菜叶片生理活性的影响[J].安徽农学通报(下半月刊),2009,15(24):17+19.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29.</w:t>
      </w:r>
      <w:r>
        <w:rPr>
          <w:rFonts w:hint="eastAsia" w:ascii="Times New Roman" w:hAnsi="Times New Roman" w:eastAsia="宋体" w:cs="Times New Roman"/>
          <w:sz w:val="24"/>
          <w:szCs w:val="24"/>
        </w:rPr>
        <w:t>范志强,余霞,王军.不同光强对油菜叶片生理活性的影响[J].安徽农学通报,2008,(20):26-27+39.DOI:10.16377/j.cnki.issn1007-7731.2008.20.027.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30.</w:t>
      </w:r>
      <w:r>
        <w:rPr>
          <w:rFonts w:hint="eastAsia" w:ascii="Times New Roman" w:hAnsi="Times New Roman" w:eastAsia="宋体" w:cs="Times New Roman"/>
          <w:sz w:val="24"/>
          <w:szCs w:val="24"/>
        </w:rPr>
        <w:t>范志强,王政权,吴楚,等.水曲柳苗木根系和叶片氮的分配及对生物量影响[J].中国农学通报,2008,(01):45-51.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31.</w:t>
      </w:r>
      <w:r>
        <w:rPr>
          <w:rFonts w:hint="eastAsia" w:ascii="Times New Roman" w:hAnsi="Times New Roman" w:eastAsia="宋体" w:cs="Times New Roman"/>
          <w:sz w:val="24"/>
          <w:szCs w:val="24"/>
        </w:rPr>
        <w:t>范志强,马岩.遮荫对水曲柳幼苗根系衰老的影响[J].安徽农学通报,2007,(18):189-191.DOI:10.16377/j.cnki.issn1007-7731.2007.18.097.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32.</w:t>
      </w:r>
      <w:r>
        <w:rPr>
          <w:rFonts w:hint="eastAsia" w:ascii="Times New Roman" w:hAnsi="Times New Roman" w:eastAsia="宋体" w:cs="Times New Roman"/>
          <w:sz w:val="24"/>
          <w:szCs w:val="24"/>
        </w:rPr>
        <w:t>范志强,王政权,吴楚,等.不同供氮水平对水曲柳苗木生物量、氮分配及其季节变化的影响[J].应用生态学报,2004,(09):1497-1501.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33.</w:t>
      </w:r>
      <w:r>
        <w:rPr>
          <w:rFonts w:hint="eastAsia" w:ascii="Times New Roman" w:hAnsi="Times New Roman" w:eastAsia="宋体" w:cs="Times New Roman"/>
          <w:sz w:val="24"/>
          <w:szCs w:val="24"/>
        </w:rPr>
        <w:t>范志强,沈海龙,王庆成,等.水曲柳幼林适生立地条件研究[J].林业科学,2002,(02):38-43.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34.</w:t>
      </w:r>
      <w:r>
        <w:rPr>
          <w:rFonts w:hint="eastAsia" w:ascii="Times New Roman" w:hAnsi="Times New Roman" w:eastAsia="宋体" w:cs="Times New Roman"/>
          <w:sz w:val="24"/>
          <w:szCs w:val="24"/>
        </w:rPr>
        <w:t>李思悦,潘美敬,范志强.SPOC高中生物学混合教学模式研究[J].全视界,2022(12):0076-0078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专利：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1.</w:t>
      </w:r>
      <w:r>
        <w:rPr>
          <w:rFonts w:hint="eastAsia" w:ascii="Times New Roman" w:hAnsi="Times New Roman" w:eastAsia="宋体" w:cs="Times New Roman"/>
          <w:sz w:val="24"/>
          <w:szCs w:val="24"/>
        </w:rPr>
        <w:t>范志强,马岩,杨荣,等.一种园林植物防护装置[P].安徽省:CN217284282U,2022-08-26.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实用新型专利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sz w:val="24"/>
          <w:szCs w:val="24"/>
        </w:rPr>
        <w:t>范志强,杨荣,马岩.一种生态环境保护结构[P].安徽省:CN214330186U,2021-10-01.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实用新型专利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五、获奖及荣誉情况（包括指导学生）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宋体" w:cs="Times New Roman"/>
          <w:sz w:val="24"/>
          <w:szCs w:val="24"/>
        </w:rPr>
        <w:t>1.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安庆师范大学教学成果二等奖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</w:t>
      </w:r>
      <w:r>
        <w:rPr>
          <w:rFonts w:ascii="Times New Roman" w:hAnsi="Times New Roman" w:eastAsia="宋体" w:cs="Times New Roman"/>
          <w:sz w:val="24"/>
          <w:szCs w:val="24"/>
        </w:rPr>
        <w:t>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安徽省大学生环境设计大赛二等奖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>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安徽省大学生标本大赛二等奖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2" w:firstLineChars="200"/>
        <w:rPr>
          <w:rFonts w:hint="eastAsia" w:ascii="Times New Roman" w:hAnsi="Times New Roman" w:eastAsia="宋体" w:cs="Times New Roman"/>
          <w:b/>
          <w:bCs/>
          <w:color w:val="FF0000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sz w:val="24"/>
          <w:szCs w:val="24"/>
          <w:highlight w:val="yellow"/>
        </w:rPr>
        <w:t>注：所有的字体、段落格式请按照上面的模板进行，切勿调整。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IzZjBkMmE5ZWEwYTVlMmIzNTMxMTg3Yjc0YjM2NWEifQ=="/>
  </w:docVars>
  <w:rsids>
    <w:rsidRoot w:val="002B4DE8"/>
    <w:rsid w:val="000466CC"/>
    <w:rsid w:val="000E6667"/>
    <w:rsid w:val="001D56CB"/>
    <w:rsid w:val="002B4DE8"/>
    <w:rsid w:val="00DD039F"/>
    <w:rsid w:val="00DE1310"/>
    <w:rsid w:val="0978271B"/>
    <w:rsid w:val="359A6901"/>
    <w:rsid w:val="75EE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298</Characters>
  <Lines>2</Lines>
  <Paragraphs>1</Paragraphs>
  <TotalTime>7</TotalTime>
  <ScaleCrop>false</ScaleCrop>
  <LinksUpToDate>false</LinksUpToDate>
  <CharactersWithSpaces>349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2024-04-08T02:34:00Z</dcterms:created>
  <dc:creator>dreamsummit</dc:creator>
  <cp:lastModifiedBy>回归自然</cp:lastModifiedBy>
  <dcterms:modified xsi:type="dcterms:W3CDTF">2024-04-09T03:27:23Z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1DE9E5CE7C2A4EFAA8E543A391CD7BBA_13</vt:lpwstr>
  </property>
</Properties>
</file>