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904D5" w14:textId="22154B17" w:rsidR="00DE1310" w:rsidRDefault="000E6667" w:rsidP="000E6667">
      <w:pPr>
        <w:jc w:val="center"/>
        <w:rPr>
          <w:rFonts w:ascii="微软雅黑" w:eastAsia="微软雅黑" w:hAnsi="微软雅黑"/>
          <w:sz w:val="48"/>
          <w:szCs w:val="48"/>
        </w:rPr>
      </w:pPr>
      <w:r w:rsidRPr="000E6667">
        <w:rPr>
          <w:rFonts w:ascii="微软雅黑" w:eastAsia="微软雅黑" w:hAnsi="微软雅黑" w:hint="eastAsia"/>
          <w:sz w:val="48"/>
          <w:szCs w:val="48"/>
        </w:rPr>
        <w:t>【</w:t>
      </w:r>
      <w:r w:rsidR="00022B42">
        <w:rPr>
          <w:rFonts w:ascii="微软雅黑" w:eastAsia="微软雅黑" w:hAnsi="微软雅黑" w:hint="eastAsia"/>
          <w:sz w:val="48"/>
          <w:szCs w:val="48"/>
        </w:rPr>
        <w:t>黄欣</w:t>
      </w:r>
      <w:r w:rsidRPr="000E6667">
        <w:rPr>
          <w:rFonts w:ascii="微软雅黑" w:eastAsia="微软雅黑" w:hAnsi="微软雅黑" w:hint="eastAsia"/>
          <w:sz w:val="48"/>
          <w:szCs w:val="48"/>
        </w:rPr>
        <w:t>】</w:t>
      </w:r>
    </w:p>
    <w:p w14:paraId="06772467" w14:textId="0831C26A" w:rsidR="000E6667" w:rsidRPr="000466CC" w:rsidRDefault="00022B42" w:rsidP="000E6667">
      <w:pPr>
        <w:jc w:val="center"/>
        <w:rPr>
          <w:rFonts w:ascii="微软雅黑" w:eastAsia="微软雅黑" w:hAnsi="微软雅黑"/>
          <w:color w:val="FF0000"/>
          <w:sz w:val="48"/>
          <w:szCs w:val="48"/>
        </w:rPr>
      </w:pPr>
      <w:r>
        <w:rPr>
          <w:rFonts w:ascii="微软雅黑" w:eastAsia="微软雅黑" w:hAnsi="微软雅黑"/>
          <w:noProof/>
          <w:color w:val="FF0000"/>
          <w:sz w:val="48"/>
          <w:szCs w:val="48"/>
        </w:rPr>
        <w:drawing>
          <wp:inline distT="0" distB="0" distL="0" distR="0" wp14:anchorId="77FC147A" wp14:editId="3A0080A4">
            <wp:extent cx="905346" cy="1251419"/>
            <wp:effectExtent l="0" t="0" r="9525" b="6350"/>
            <wp:docPr id="14420560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056042" name="图片 14420560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618" cy="128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6667" w:rsidRPr="000E6667" w14:paraId="1D22D51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0BE6C95" w14:textId="2BEF977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14585E35" w14:textId="5C706313" w:rsidR="000E6667" w:rsidRPr="000E6667" w:rsidRDefault="006D7F2A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黄欣</w:t>
            </w:r>
          </w:p>
        </w:tc>
      </w:tr>
      <w:tr w:rsidR="000E6667" w:rsidRPr="000E6667" w14:paraId="3981853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C54E7C2" w14:textId="1375B0A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404BDD9C" w14:textId="5E95C17E" w:rsidR="000E6667" w:rsidRPr="000E6667" w:rsidRDefault="006D7F2A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</w:tr>
      <w:tr w:rsidR="000E6667" w:rsidRPr="000E6667" w14:paraId="794759D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8E1274A" w14:textId="7009B469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30AD0937" w14:textId="0752B875" w:rsidR="000E6667" w:rsidRPr="000E6667" w:rsidRDefault="006D7F2A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1989年07月</w:t>
            </w:r>
          </w:p>
        </w:tc>
      </w:tr>
      <w:tr w:rsidR="000E6667" w:rsidRPr="000E6667" w14:paraId="4A455355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14DBB22" w14:textId="08D8A14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5E10EC47" w14:textId="0B7B0320" w:rsidR="000E6667" w:rsidRPr="000E6667" w:rsidRDefault="006D7F2A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</w:t>
            </w:r>
          </w:p>
        </w:tc>
      </w:tr>
      <w:tr w:rsidR="000466CC" w:rsidRPr="000E6667" w14:paraId="0EDAAE28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6D6C703" w14:textId="7657EC33" w:rsidR="000466CC" w:rsidRPr="000E6667" w:rsidRDefault="000466CC" w:rsidP="000E666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389D8A98" w14:textId="093392F5" w:rsidR="000466CC" w:rsidRPr="000E6667" w:rsidRDefault="006D7F2A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生物学</w:t>
            </w:r>
          </w:p>
        </w:tc>
      </w:tr>
      <w:tr w:rsidR="000E6667" w:rsidRPr="000E6667" w14:paraId="62536150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09AC12A" w14:textId="48D8A385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2BF14791" w14:textId="1A997A8D" w:rsidR="000E6667" w:rsidRPr="000E6667" w:rsidRDefault="006D7F2A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讲师</w:t>
            </w:r>
          </w:p>
        </w:tc>
      </w:tr>
      <w:tr w:rsidR="000E6667" w:rsidRPr="000E6667" w14:paraId="1D60BE0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3C91986" w14:textId="7ECAFEE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44E4ECE4" w14:textId="363EB036" w:rsidR="000E6667" w:rsidRPr="000E6667" w:rsidRDefault="006D7F2A" w:rsidP="006D7F2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7F2A">
              <w:rPr>
                <w:rFonts w:ascii="宋体" w:eastAsia="宋体" w:hAnsi="宋体"/>
                <w:sz w:val="28"/>
                <w:szCs w:val="28"/>
              </w:rPr>
              <w:t>845749845@qq.com</w:t>
            </w:r>
          </w:p>
        </w:tc>
      </w:tr>
    </w:tbl>
    <w:p w14:paraId="3285E921" w14:textId="0218CAFD" w:rsidR="001D56CB" w:rsidRDefault="006D7F2A" w:rsidP="00FE07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黄欣，男，讲师，</w:t>
      </w:r>
      <w:r w:rsidR="008948EE" w:rsidRPr="008948EE">
        <w:rPr>
          <w:rFonts w:ascii="Times New Roman" w:eastAsia="宋体" w:hAnsi="Times New Roman" w:cs="Times New Roman" w:hint="eastAsia"/>
          <w:sz w:val="24"/>
          <w:szCs w:val="24"/>
        </w:rPr>
        <w:t>研究方向为真菌分子生物学和分子生态学</w:t>
      </w:r>
      <w:r w:rsidR="008948E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6D7F2A">
        <w:rPr>
          <w:rFonts w:ascii="Times New Roman" w:eastAsia="宋体" w:hAnsi="Times New Roman" w:cs="Times New Roman" w:hint="eastAsia"/>
          <w:sz w:val="24"/>
          <w:szCs w:val="24"/>
        </w:rPr>
        <w:t>目前主要从事</w:t>
      </w:r>
      <w:r w:rsidR="008948EE">
        <w:rPr>
          <w:rFonts w:ascii="Times New Roman" w:eastAsia="宋体" w:hAnsi="Times New Roman" w:cs="Times New Roman" w:hint="eastAsia"/>
          <w:sz w:val="24"/>
          <w:szCs w:val="24"/>
        </w:rPr>
        <w:t>①</w:t>
      </w:r>
      <w:r w:rsidR="008948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6D7F2A">
        <w:rPr>
          <w:rFonts w:ascii="Times New Roman" w:eastAsia="宋体" w:hAnsi="Times New Roman" w:cs="Times New Roman"/>
          <w:sz w:val="24"/>
          <w:szCs w:val="24"/>
        </w:rPr>
        <w:t>真菌多样性及其在元素地球化学循环过程中的作用；</w:t>
      </w:r>
      <w:r w:rsidR="008948EE">
        <w:rPr>
          <w:rFonts w:ascii="Times New Roman" w:eastAsia="宋体" w:hAnsi="Times New Roman" w:cs="Times New Roman" w:hint="eastAsia"/>
          <w:sz w:val="24"/>
          <w:szCs w:val="24"/>
        </w:rPr>
        <w:t>②</w:t>
      </w:r>
      <w:r w:rsidR="008948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6D7F2A">
        <w:rPr>
          <w:rFonts w:ascii="Times New Roman" w:eastAsia="宋体" w:hAnsi="Times New Roman" w:cs="Times New Roman"/>
          <w:sz w:val="24"/>
          <w:szCs w:val="24"/>
        </w:rPr>
        <w:t>真菌在环境污染生物治理方面的研究及功效的开发等方面的研究。</w:t>
      </w:r>
      <w:r>
        <w:rPr>
          <w:rFonts w:ascii="Times New Roman" w:eastAsia="宋体" w:hAnsi="Times New Roman" w:cs="Times New Roman" w:hint="eastAsia"/>
          <w:sz w:val="24"/>
          <w:szCs w:val="24"/>
        </w:rPr>
        <w:t>参与</w:t>
      </w:r>
      <w:r w:rsidR="008948EE">
        <w:rPr>
          <w:rFonts w:ascii="Times New Roman" w:eastAsia="宋体" w:hAnsi="Times New Roman" w:cs="Times New Roman" w:hint="eastAsia"/>
          <w:sz w:val="24"/>
          <w:szCs w:val="24"/>
        </w:rPr>
        <w:t>多个</w:t>
      </w:r>
      <w:r w:rsidRPr="006D7F2A">
        <w:rPr>
          <w:rFonts w:ascii="Times New Roman" w:eastAsia="宋体" w:hAnsi="Times New Roman" w:cs="Times New Roman" w:hint="eastAsia"/>
          <w:sz w:val="24"/>
          <w:szCs w:val="24"/>
        </w:rPr>
        <w:t>国家自然科学基金重大研究计划</w:t>
      </w:r>
      <w:r w:rsidR="008948EE">
        <w:rPr>
          <w:rFonts w:ascii="Times New Roman" w:eastAsia="宋体" w:hAnsi="Times New Roman" w:cs="Times New Roman" w:hint="eastAsia"/>
          <w:sz w:val="24"/>
          <w:szCs w:val="24"/>
        </w:rPr>
        <w:t>及面上项目，</w:t>
      </w:r>
      <w:r w:rsidR="008948EE" w:rsidRPr="008948EE">
        <w:rPr>
          <w:rFonts w:ascii="Times New Roman" w:eastAsia="宋体" w:hAnsi="Times New Roman" w:cs="Times New Roman" w:hint="eastAsia"/>
          <w:sz w:val="24"/>
          <w:szCs w:val="24"/>
        </w:rPr>
        <w:t>在</w:t>
      </w:r>
      <w:r w:rsidR="008948EE" w:rsidRPr="000E0AA4">
        <w:rPr>
          <w:rFonts w:ascii="Times New Roman" w:eastAsia="宋体" w:hAnsi="Times New Roman" w:cs="Times New Roman"/>
          <w:i/>
          <w:iCs/>
          <w:sz w:val="24"/>
          <w:szCs w:val="24"/>
        </w:rPr>
        <w:t>Microbiology Spectrum</w:t>
      </w:r>
      <w:r w:rsidR="008948EE" w:rsidRPr="008948EE">
        <w:rPr>
          <w:rFonts w:ascii="Times New Roman" w:eastAsia="宋体" w:hAnsi="Times New Roman" w:cs="Times New Roman"/>
          <w:sz w:val="24"/>
          <w:szCs w:val="24"/>
        </w:rPr>
        <w:t>、</w:t>
      </w:r>
      <w:r w:rsidR="008948EE" w:rsidRPr="000E0AA4">
        <w:rPr>
          <w:rFonts w:ascii="Times New Roman" w:eastAsia="宋体" w:hAnsi="Times New Roman" w:cs="Times New Roman"/>
          <w:i/>
          <w:iCs/>
          <w:sz w:val="24"/>
          <w:szCs w:val="24"/>
        </w:rPr>
        <w:t>Environmental Microbiology</w:t>
      </w:r>
      <w:r w:rsidR="008948EE" w:rsidRPr="008948EE">
        <w:rPr>
          <w:rFonts w:ascii="Times New Roman" w:eastAsia="宋体" w:hAnsi="Times New Roman" w:cs="Times New Roman"/>
          <w:sz w:val="24"/>
          <w:szCs w:val="24"/>
        </w:rPr>
        <w:t>、</w:t>
      </w:r>
      <w:r w:rsidR="008948EE" w:rsidRPr="000E0AA4">
        <w:rPr>
          <w:rFonts w:ascii="Times New Roman" w:eastAsia="宋体" w:hAnsi="Times New Roman" w:cs="Times New Roman"/>
          <w:i/>
          <w:iCs/>
          <w:sz w:val="24"/>
          <w:szCs w:val="24"/>
        </w:rPr>
        <w:t>Molecular Biology</w:t>
      </w:r>
      <w:r w:rsidR="000E0AA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0E0AA4" w:rsidRPr="000E0AA4">
        <w:rPr>
          <w:rFonts w:ascii="Times New Roman" w:eastAsia="宋体" w:hAnsi="Times New Roman" w:cs="Times New Roman"/>
          <w:i/>
          <w:iCs/>
          <w:sz w:val="24"/>
          <w:szCs w:val="24"/>
        </w:rPr>
        <w:t>Asian Herpetological Research</w:t>
      </w:r>
      <w:r w:rsidR="008948EE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8948EE" w:rsidRPr="000E0AA4">
        <w:rPr>
          <w:rFonts w:ascii="Times New Roman" w:eastAsia="宋体" w:hAnsi="Times New Roman" w:cs="Times New Roman"/>
          <w:i/>
          <w:iCs/>
          <w:sz w:val="24"/>
          <w:szCs w:val="24"/>
        </w:rPr>
        <w:t>Journal of Molecular Structure</w:t>
      </w:r>
      <w:r w:rsidR="008948EE" w:rsidRPr="008948EE">
        <w:rPr>
          <w:rFonts w:ascii="Times New Roman" w:eastAsia="宋体" w:hAnsi="Times New Roman" w:cs="Times New Roman"/>
          <w:sz w:val="24"/>
          <w:szCs w:val="24"/>
        </w:rPr>
        <w:t>等国际学术期刊发表</w:t>
      </w:r>
      <w:r w:rsidR="000E0AA4" w:rsidRPr="008948EE">
        <w:rPr>
          <w:rFonts w:ascii="Times New Roman" w:eastAsia="宋体" w:hAnsi="Times New Roman" w:cs="Times New Roman"/>
          <w:sz w:val="24"/>
          <w:szCs w:val="24"/>
        </w:rPr>
        <w:t>SCI</w:t>
      </w:r>
      <w:r w:rsidR="008948EE" w:rsidRPr="008948EE">
        <w:rPr>
          <w:rFonts w:ascii="Times New Roman" w:eastAsia="宋体" w:hAnsi="Times New Roman" w:cs="Times New Roman"/>
          <w:sz w:val="24"/>
          <w:szCs w:val="24"/>
        </w:rPr>
        <w:t>文章</w:t>
      </w:r>
      <w:r w:rsidR="000E0AA4" w:rsidRPr="008948EE">
        <w:rPr>
          <w:rFonts w:ascii="Times New Roman" w:eastAsia="宋体" w:hAnsi="Times New Roman" w:cs="Times New Roman"/>
          <w:sz w:val="24"/>
          <w:szCs w:val="24"/>
        </w:rPr>
        <w:t>共</w:t>
      </w:r>
      <w:r w:rsidR="008948EE" w:rsidRPr="008948EE">
        <w:rPr>
          <w:rFonts w:ascii="Times New Roman" w:eastAsia="宋体" w:hAnsi="Times New Roman" w:cs="Times New Roman"/>
          <w:sz w:val="24"/>
          <w:szCs w:val="24"/>
        </w:rPr>
        <w:t>14</w:t>
      </w:r>
      <w:r w:rsidR="008948EE" w:rsidRPr="008948EE">
        <w:rPr>
          <w:rFonts w:ascii="Times New Roman" w:eastAsia="宋体" w:hAnsi="Times New Roman" w:cs="Times New Roman"/>
          <w:sz w:val="24"/>
          <w:szCs w:val="24"/>
        </w:rPr>
        <w:t>篇，其中</w:t>
      </w:r>
      <w:r w:rsidR="008948EE">
        <w:rPr>
          <w:rFonts w:ascii="Times New Roman" w:eastAsia="宋体" w:hAnsi="Times New Roman" w:cs="Times New Roman" w:hint="eastAsia"/>
          <w:sz w:val="24"/>
          <w:szCs w:val="24"/>
        </w:rPr>
        <w:t>（并列）</w:t>
      </w:r>
      <w:proofErr w:type="gramStart"/>
      <w:r w:rsidR="008948EE" w:rsidRPr="008948EE">
        <w:rPr>
          <w:rFonts w:ascii="Times New Roman" w:eastAsia="宋体" w:hAnsi="Times New Roman" w:cs="Times New Roman"/>
          <w:sz w:val="24"/>
          <w:szCs w:val="24"/>
        </w:rPr>
        <w:t>一</w:t>
      </w:r>
      <w:proofErr w:type="gramEnd"/>
      <w:r w:rsidR="008948EE" w:rsidRPr="008948EE">
        <w:rPr>
          <w:rFonts w:ascii="Times New Roman" w:eastAsia="宋体" w:hAnsi="Times New Roman" w:cs="Times New Roman"/>
          <w:sz w:val="24"/>
          <w:szCs w:val="24"/>
        </w:rPr>
        <w:t>作</w:t>
      </w:r>
      <w:r w:rsidR="00F860A8" w:rsidRPr="008948EE">
        <w:rPr>
          <w:rFonts w:ascii="Times New Roman" w:eastAsia="宋体" w:hAnsi="Times New Roman" w:cs="Times New Roman"/>
          <w:sz w:val="24"/>
          <w:szCs w:val="24"/>
        </w:rPr>
        <w:t>SCI</w:t>
      </w:r>
      <w:r w:rsidR="00F860A8" w:rsidRPr="008948EE">
        <w:rPr>
          <w:rFonts w:ascii="Times New Roman" w:eastAsia="宋体" w:hAnsi="Times New Roman" w:cs="Times New Roman"/>
          <w:sz w:val="24"/>
          <w:szCs w:val="24"/>
        </w:rPr>
        <w:t>文章</w:t>
      </w:r>
      <w:r w:rsidR="008948EE" w:rsidRPr="008948EE">
        <w:rPr>
          <w:rFonts w:ascii="Times New Roman" w:eastAsia="宋体" w:hAnsi="Times New Roman" w:cs="Times New Roman"/>
          <w:sz w:val="24"/>
          <w:szCs w:val="24"/>
        </w:rPr>
        <w:t>10</w:t>
      </w:r>
      <w:r w:rsidR="008948EE" w:rsidRPr="008948EE">
        <w:rPr>
          <w:rFonts w:ascii="Times New Roman" w:eastAsia="宋体" w:hAnsi="Times New Roman" w:cs="Times New Roman"/>
          <w:sz w:val="24"/>
          <w:szCs w:val="24"/>
        </w:rPr>
        <w:t>篇。</w:t>
      </w:r>
    </w:p>
    <w:p w14:paraId="53A43E27" w14:textId="2D0FCECF" w:rsidR="00DD039F" w:rsidRDefault="008948EE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一</w:t>
      </w:r>
      <w:r w:rsidR="00DD039F">
        <w:rPr>
          <w:rFonts w:ascii="Times New Roman" w:eastAsia="宋体" w:hAnsi="Times New Roman" w:cs="Times New Roman" w:hint="eastAsia"/>
          <w:sz w:val="24"/>
          <w:szCs w:val="24"/>
        </w:rPr>
        <w:t>、教育和工作经历</w:t>
      </w:r>
    </w:p>
    <w:p w14:paraId="60855A83" w14:textId="6DDC0977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8948EE">
        <w:rPr>
          <w:rFonts w:ascii="Times New Roman" w:eastAsia="宋体" w:hAnsi="Times New Roman" w:cs="Times New Roman" w:hint="eastAsia"/>
          <w:sz w:val="24"/>
          <w:szCs w:val="24"/>
        </w:rPr>
        <w:t>23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8948EE"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至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今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</w:t>
      </w:r>
      <w:r w:rsidR="008948EE">
        <w:rPr>
          <w:rFonts w:ascii="Times New Roman" w:eastAsia="宋体" w:hAnsi="Times New Roman" w:cs="Times New Roman" w:hint="eastAsia"/>
          <w:sz w:val="24"/>
          <w:szCs w:val="24"/>
        </w:rPr>
        <w:t>讲师</w:t>
      </w:r>
    </w:p>
    <w:p w14:paraId="13E6B696" w14:textId="6FA8D6EC" w:rsidR="008948EE" w:rsidRDefault="008948EE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sz w:val="24"/>
          <w:szCs w:val="24"/>
        </w:rPr>
        <w:t>15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2022. 09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南京大学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博士</w:t>
      </w:r>
    </w:p>
    <w:p w14:paraId="7EB0BDBB" w14:textId="312325EA" w:rsidR="008948EE" w:rsidRDefault="008948EE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 xml:space="preserve">11. 09 </w:t>
      </w:r>
      <w:r w:rsidR="00FE07CC" w:rsidRPr="00DD039F">
        <w:rPr>
          <w:rFonts w:ascii="Times New Roman" w:eastAsia="宋体" w:hAnsi="Times New Roman" w:cs="Times New Roman"/>
          <w:sz w:val="24"/>
          <w:szCs w:val="24"/>
        </w:rPr>
        <w:t>—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 xml:space="preserve"> 2014. 06      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>安徽大学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>硕士</w:t>
      </w:r>
    </w:p>
    <w:p w14:paraId="3A43051E" w14:textId="4F8FB86F" w:rsidR="00FE07CC" w:rsidRDefault="00FE07CC" w:rsidP="000466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07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. 09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201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. 06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盐城师范学院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学士</w:t>
      </w:r>
    </w:p>
    <w:p w14:paraId="10CEADFA" w14:textId="42AF3A9E" w:rsidR="001D56CB" w:rsidRDefault="00FE07CC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</w:t>
      </w:r>
      <w:r w:rsidR="001D56CB" w:rsidRPr="001D56CB">
        <w:rPr>
          <w:rFonts w:ascii="Times New Roman" w:eastAsia="宋体" w:hAnsi="Times New Roman" w:cs="Times New Roman" w:hint="eastAsia"/>
          <w:sz w:val="24"/>
          <w:szCs w:val="24"/>
        </w:rPr>
        <w:t>、科研</w:t>
      </w:r>
      <w:r w:rsidR="001D56CB">
        <w:rPr>
          <w:rFonts w:ascii="Times New Roman" w:eastAsia="宋体" w:hAnsi="Times New Roman" w:cs="Times New Roman" w:hint="eastAsia"/>
          <w:sz w:val="24"/>
          <w:szCs w:val="24"/>
        </w:rPr>
        <w:t>项目情况</w:t>
      </w:r>
    </w:p>
    <w:p w14:paraId="5EE486C7" w14:textId="44E02091" w:rsidR="001D56CB" w:rsidRDefault="001D56CB" w:rsidP="00FE07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bookmarkStart w:id="0" w:name="_Hlk163468079"/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E07CC" w:rsidRPr="00FE07CC">
        <w:rPr>
          <w:rFonts w:ascii="Times New Roman" w:eastAsia="宋体" w:hAnsi="Times New Roman" w:cs="Times New Roman" w:hint="eastAsia"/>
          <w:sz w:val="24"/>
          <w:szCs w:val="24"/>
        </w:rPr>
        <w:t>国家自然科学基金</w:t>
      </w:r>
      <w:r w:rsidR="00C607AF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FE07CC" w:rsidRPr="00FE07CC">
        <w:rPr>
          <w:rFonts w:ascii="Times New Roman" w:eastAsia="宋体" w:hAnsi="Times New Roman" w:cs="Times New Roman"/>
          <w:sz w:val="24"/>
          <w:szCs w:val="24"/>
        </w:rPr>
        <w:t>重大研究计划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E07CC" w:rsidRPr="00FE07CC">
        <w:rPr>
          <w:rFonts w:ascii="Times New Roman" w:eastAsia="宋体" w:hAnsi="Times New Roman" w:cs="Times New Roman"/>
          <w:sz w:val="24"/>
          <w:szCs w:val="24"/>
        </w:rPr>
        <w:t>91951121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E07CC" w:rsidRPr="00FE07CC">
        <w:rPr>
          <w:rFonts w:ascii="Times New Roman" w:eastAsia="宋体" w:hAnsi="Times New Roman" w:cs="Times New Roman"/>
          <w:sz w:val="24"/>
          <w:szCs w:val="24"/>
        </w:rPr>
        <w:t>洋底深部真菌反硝化产</w:t>
      </w:r>
      <w:r w:rsidR="00FE07CC" w:rsidRPr="00FE07CC">
        <w:rPr>
          <w:rFonts w:ascii="Times New Roman" w:eastAsia="宋体" w:hAnsi="Times New Roman" w:cs="Times New Roman"/>
          <w:sz w:val="24"/>
          <w:szCs w:val="24"/>
        </w:rPr>
        <w:t>N</w:t>
      </w:r>
      <w:r w:rsidR="00FE07CC" w:rsidRPr="00FE07CC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="00FE07CC" w:rsidRPr="00FE07CC">
        <w:rPr>
          <w:rFonts w:ascii="Times New Roman" w:eastAsia="宋体" w:hAnsi="Times New Roman" w:cs="Times New Roman"/>
          <w:sz w:val="24"/>
          <w:szCs w:val="24"/>
        </w:rPr>
        <w:lastRenderedPageBreak/>
        <w:t>新途径及原位作用模</w:t>
      </w:r>
      <w:r w:rsidR="00FE07CC" w:rsidRPr="00FE07CC">
        <w:rPr>
          <w:rFonts w:ascii="Times New Roman" w:eastAsia="宋体" w:hAnsi="Times New Roman" w:cs="Times New Roman" w:hint="eastAsia"/>
          <w:sz w:val="24"/>
          <w:szCs w:val="24"/>
        </w:rPr>
        <w:t>拟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E07CC" w:rsidRPr="00FE07CC">
        <w:rPr>
          <w:rFonts w:ascii="Times New Roman" w:eastAsia="宋体" w:hAnsi="Times New Roman" w:cs="Times New Roman"/>
          <w:sz w:val="24"/>
          <w:szCs w:val="24"/>
        </w:rPr>
        <w:t>77</w:t>
      </w:r>
      <w:r w:rsidR="00FE07CC" w:rsidRPr="00FE07CC">
        <w:rPr>
          <w:rFonts w:ascii="Times New Roman" w:eastAsia="宋体" w:hAnsi="Times New Roman" w:cs="Times New Roman"/>
          <w:sz w:val="24"/>
          <w:szCs w:val="24"/>
        </w:rPr>
        <w:t>万元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E07CC" w:rsidRPr="00FE07CC">
        <w:rPr>
          <w:rFonts w:ascii="Times New Roman" w:eastAsia="宋体" w:hAnsi="Times New Roman" w:cs="Times New Roman"/>
          <w:sz w:val="24"/>
          <w:szCs w:val="24"/>
        </w:rPr>
        <w:t>参与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14:paraId="4178C197" w14:textId="09C77BAC" w:rsidR="00FE07CC" w:rsidRDefault="001D56CB" w:rsidP="00FE07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E07CC" w:rsidRPr="00FE07CC">
        <w:rPr>
          <w:rFonts w:ascii="Times New Roman" w:eastAsia="宋体" w:hAnsi="Times New Roman" w:cs="Times New Roman" w:hint="eastAsia"/>
          <w:sz w:val="24"/>
          <w:szCs w:val="24"/>
        </w:rPr>
        <w:t>国家自然科学基金</w:t>
      </w:r>
      <w:r w:rsidR="00C607AF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FE07CC" w:rsidRPr="00FE07CC">
        <w:rPr>
          <w:rFonts w:ascii="Times New Roman" w:eastAsia="宋体" w:hAnsi="Times New Roman" w:cs="Times New Roman"/>
          <w:sz w:val="24"/>
          <w:szCs w:val="24"/>
        </w:rPr>
        <w:t>面上项目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E07CC" w:rsidRPr="00FE07CC">
        <w:rPr>
          <w:rFonts w:ascii="Times New Roman" w:eastAsia="宋体" w:hAnsi="Times New Roman" w:cs="Times New Roman"/>
          <w:sz w:val="24"/>
          <w:szCs w:val="24"/>
        </w:rPr>
        <w:t>41973073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E07CC" w:rsidRPr="00FE07CC">
        <w:rPr>
          <w:rFonts w:ascii="Times New Roman" w:eastAsia="宋体" w:hAnsi="Times New Roman" w:cs="Times New Roman"/>
          <w:sz w:val="24"/>
          <w:szCs w:val="24"/>
        </w:rPr>
        <w:t>洋底深部极端环境硫酸盐还原真菌的发现及其异化</w:t>
      </w:r>
      <w:r w:rsidR="00FE07CC" w:rsidRPr="00FE07CC">
        <w:rPr>
          <w:rFonts w:ascii="Times New Roman" w:eastAsia="宋体" w:hAnsi="Times New Roman" w:cs="Times New Roman" w:hint="eastAsia"/>
          <w:sz w:val="24"/>
          <w:szCs w:val="24"/>
        </w:rPr>
        <w:t>硫酸盐还原机理和原位作用模拟研究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E07CC" w:rsidRPr="00FE07CC">
        <w:rPr>
          <w:rFonts w:ascii="Times New Roman" w:eastAsia="宋体" w:hAnsi="Times New Roman" w:cs="Times New Roman"/>
          <w:sz w:val="24"/>
          <w:szCs w:val="24"/>
        </w:rPr>
        <w:t>65</w:t>
      </w:r>
      <w:r w:rsidR="00FE07CC" w:rsidRPr="00FE07CC">
        <w:rPr>
          <w:rFonts w:ascii="Times New Roman" w:eastAsia="宋体" w:hAnsi="Times New Roman" w:cs="Times New Roman"/>
          <w:sz w:val="24"/>
          <w:szCs w:val="24"/>
        </w:rPr>
        <w:t>万元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E07CC" w:rsidRPr="00FE07CC">
        <w:rPr>
          <w:rFonts w:ascii="Times New Roman" w:eastAsia="宋体" w:hAnsi="Times New Roman" w:cs="Times New Roman"/>
          <w:sz w:val="24"/>
          <w:szCs w:val="24"/>
        </w:rPr>
        <w:t>参与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14:paraId="6936E536" w14:textId="24271118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E07CC" w:rsidRPr="00FE07CC">
        <w:rPr>
          <w:rFonts w:ascii="Times New Roman" w:eastAsia="宋体" w:hAnsi="Times New Roman" w:cs="Times New Roman" w:hint="eastAsia"/>
          <w:sz w:val="24"/>
          <w:szCs w:val="24"/>
        </w:rPr>
        <w:t>国家自然科学基金</w:t>
      </w:r>
      <w:r w:rsidR="00C607AF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FE07CC" w:rsidRPr="00FE07CC">
        <w:rPr>
          <w:rFonts w:ascii="Times New Roman" w:eastAsia="宋体" w:hAnsi="Times New Roman" w:cs="Times New Roman"/>
          <w:sz w:val="24"/>
          <w:szCs w:val="24"/>
        </w:rPr>
        <w:t>面上项目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E07CC" w:rsidRPr="00FE07CC">
        <w:rPr>
          <w:rFonts w:ascii="Times New Roman" w:eastAsia="宋体" w:hAnsi="Times New Roman" w:cs="Times New Roman"/>
          <w:sz w:val="24"/>
          <w:szCs w:val="24"/>
        </w:rPr>
        <w:t>41773083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E07CC" w:rsidRPr="00FE07CC">
        <w:rPr>
          <w:rFonts w:ascii="Times New Roman" w:eastAsia="宋体" w:hAnsi="Times New Roman" w:cs="Times New Roman" w:hint="eastAsia"/>
          <w:sz w:val="24"/>
          <w:szCs w:val="24"/>
        </w:rPr>
        <w:t>洋底深部真菌利用褐煤产甲烷的生化过程及代谢机理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>69</w:t>
      </w:r>
      <w:r w:rsidR="00FE07CC" w:rsidRPr="00FE07CC">
        <w:rPr>
          <w:rFonts w:ascii="Times New Roman" w:eastAsia="宋体" w:hAnsi="Times New Roman" w:cs="Times New Roman"/>
          <w:sz w:val="24"/>
          <w:szCs w:val="24"/>
        </w:rPr>
        <w:t>万元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E07CC" w:rsidRPr="00FE07CC">
        <w:rPr>
          <w:rFonts w:ascii="Times New Roman" w:eastAsia="宋体" w:hAnsi="Times New Roman" w:cs="Times New Roman"/>
          <w:sz w:val="24"/>
          <w:szCs w:val="24"/>
        </w:rPr>
        <w:t>参与</w:t>
      </w:r>
      <w:r w:rsidR="00FE07CC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bookmarkEnd w:id="0"/>
    <w:p w14:paraId="4C8B4EB8" w14:textId="02C18B16" w:rsidR="001D56CB" w:rsidRDefault="00FE07CC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="001D56CB" w:rsidRPr="001D56CB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1D56CB">
        <w:rPr>
          <w:rFonts w:ascii="Times New Roman" w:eastAsia="宋体" w:hAnsi="Times New Roman" w:cs="Times New Roman" w:hint="eastAsia"/>
          <w:sz w:val="24"/>
          <w:szCs w:val="24"/>
        </w:rPr>
        <w:t>发表</w:t>
      </w:r>
      <w:r w:rsidR="001D56CB" w:rsidRPr="001D56CB">
        <w:rPr>
          <w:rFonts w:ascii="Times New Roman" w:eastAsia="宋体" w:hAnsi="Times New Roman" w:cs="Times New Roman" w:hint="eastAsia"/>
          <w:sz w:val="24"/>
          <w:szCs w:val="24"/>
        </w:rPr>
        <w:t>论文</w:t>
      </w:r>
      <w:r w:rsidR="001D56CB">
        <w:rPr>
          <w:rFonts w:ascii="Times New Roman" w:eastAsia="宋体" w:hAnsi="Times New Roman" w:cs="Times New Roman" w:hint="eastAsia"/>
          <w:sz w:val="24"/>
          <w:szCs w:val="24"/>
        </w:rPr>
        <w:t>情况</w:t>
      </w:r>
    </w:p>
    <w:p w14:paraId="3EEE3D49" w14:textId="2CFFC15B" w:rsidR="00FB1A7A" w:rsidRPr="003D4E17" w:rsidRDefault="003D4E17" w:rsidP="003D4E17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="00FB1A7A" w:rsidRPr="003D4E17">
        <w:rPr>
          <w:rFonts w:ascii="Times New Roman" w:hAnsi="Times New Roman" w:cs="Times New Roman"/>
          <w:sz w:val="24"/>
          <w:szCs w:val="24"/>
        </w:rPr>
        <w:t xml:space="preserve">Synthesis, biological evaluation and molecular docking of thiazole hydrazone derivatives grafted with indole as novel tubulin polymerization inhibitors. </w:t>
      </w:r>
      <w:r w:rsidR="00FB1A7A" w:rsidRPr="003D4E17">
        <w:rPr>
          <w:rFonts w:ascii="Times New Roman" w:hAnsi="Times New Roman" w:cs="Times New Roman" w:hint="eastAsia"/>
          <w:sz w:val="24"/>
          <w:szCs w:val="24"/>
        </w:rPr>
        <w:t xml:space="preserve">2024, </w:t>
      </w:r>
      <w:r w:rsidR="00FB1A7A" w:rsidRPr="003D4E17">
        <w:rPr>
          <w:rFonts w:ascii="Times New Roman" w:hAnsi="Times New Roman" w:cs="Times New Roman"/>
          <w:i/>
          <w:iCs/>
          <w:sz w:val="24"/>
          <w:szCs w:val="24"/>
        </w:rPr>
        <w:t>Journal of Molecular Structure</w:t>
      </w:r>
      <w:r w:rsidR="00FB1A7A" w:rsidRPr="003D4E17">
        <w:rPr>
          <w:rFonts w:ascii="Times New Roman" w:hAnsi="Times New Roman" w:cs="Times New Roman"/>
          <w:sz w:val="24"/>
          <w:szCs w:val="24"/>
        </w:rPr>
        <w:t>. 1301: 137343.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7AAD67FA" w14:textId="754C14A9" w:rsidR="00022B42" w:rsidRPr="003D4E17" w:rsidRDefault="003D4E17" w:rsidP="003D4E1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022B42" w:rsidRPr="003D4E17">
        <w:rPr>
          <w:rFonts w:ascii="Times New Roman" w:hAnsi="Times New Roman" w:cs="Times New Roman"/>
          <w:sz w:val="24"/>
          <w:szCs w:val="24"/>
        </w:rPr>
        <w:t xml:space="preserve">Methane production by facultative anaerobic wood-rot fungi via a new halomethane-dependent pathway. </w:t>
      </w:r>
      <w:r w:rsidR="00022B42" w:rsidRPr="003D4E17">
        <w:rPr>
          <w:rFonts w:ascii="Times New Roman" w:hAnsi="Times New Roman" w:cs="Times New Roman" w:hint="eastAsia"/>
          <w:sz w:val="24"/>
          <w:szCs w:val="24"/>
        </w:rPr>
        <w:t xml:space="preserve">2022. </w:t>
      </w:r>
      <w:r w:rsidR="00022B42" w:rsidRPr="003D4E17">
        <w:rPr>
          <w:rFonts w:ascii="Times New Roman" w:hAnsi="Times New Roman" w:cs="Times New Roman"/>
          <w:i/>
          <w:iCs/>
          <w:sz w:val="24"/>
          <w:szCs w:val="24"/>
        </w:rPr>
        <w:t>Microbiology Spectrum</w:t>
      </w:r>
      <w:r w:rsidR="00022B42" w:rsidRPr="003D4E17">
        <w:rPr>
          <w:rFonts w:ascii="Times New Roman" w:hAnsi="Times New Roman" w:cs="Times New Roman"/>
          <w:sz w:val="24"/>
          <w:szCs w:val="24"/>
        </w:rPr>
        <w:t>, e01700-22.</w:t>
      </w:r>
      <w:r w:rsidR="00022B42" w:rsidRPr="003D4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AEC23" w14:textId="17245425" w:rsidR="00022B42" w:rsidRPr="003D4E17" w:rsidRDefault="003D4E17" w:rsidP="003D4E1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="00022B42" w:rsidRPr="003D4E17">
        <w:rPr>
          <w:rFonts w:ascii="Times New Roman" w:hAnsi="Times New Roman" w:cs="Times New Roman"/>
          <w:sz w:val="24"/>
          <w:szCs w:val="24"/>
        </w:rPr>
        <w:t xml:space="preserve">Exploration of cultivable fungal communities in deep coal-bearing sediments from ~1.3 to 2.5 km below the ocean floor. </w:t>
      </w:r>
      <w:r w:rsidR="00022B42" w:rsidRPr="003D4E17">
        <w:rPr>
          <w:rFonts w:ascii="Times New Roman" w:hAnsi="Times New Roman" w:cs="Times New Roman" w:hint="eastAsia"/>
          <w:sz w:val="24"/>
          <w:szCs w:val="24"/>
        </w:rPr>
        <w:t xml:space="preserve">2017. </w:t>
      </w:r>
      <w:r w:rsidR="00022B42" w:rsidRPr="003D4E17">
        <w:rPr>
          <w:rFonts w:ascii="Times New Roman" w:hAnsi="Times New Roman" w:cs="Times New Roman"/>
          <w:i/>
          <w:iCs/>
          <w:sz w:val="24"/>
          <w:szCs w:val="24"/>
        </w:rPr>
        <w:t>Environmental Microbiology</w:t>
      </w:r>
      <w:r w:rsidR="00022B42" w:rsidRPr="003D4E17">
        <w:rPr>
          <w:rFonts w:ascii="Times New Roman" w:hAnsi="Times New Roman" w:cs="Times New Roman"/>
          <w:sz w:val="24"/>
          <w:szCs w:val="24"/>
        </w:rPr>
        <w:t>, 19 (2), 803-818.</w:t>
      </w:r>
    </w:p>
    <w:p w14:paraId="2BC1E08B" w14:textId="56018FDA" w:rsidR="00022B42" w:rsidRPr="003D4E17" w:rsidRDefault="003D4E17" w:rsidP="003D4E17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022B42" w:rsidRPr="003D4E17">
        <w:rPr>
          <w:rFonts w:ascii="Times New Roman" w:hAnsi="Times New Roman" w:cs="Times New Roman"/>
          <w:sz w:val="24"/>
          <w:szCs w:val="24"/>
        </w:rPr>
        <w:t xml:space="preserve">CTAB-PEG DNA extraction from fungi with high contents of polysaccharides. </w:t>
      </w:r>
      <w:r w:rsidR="00022B42" w:rsidRPr="003D4E17">
        <w:rPr>
          <w:rFonts w:ascii="Times New Roman" w:hAnsi="Times New Roman" w:cs="Times New Roman" w:hint="eastAsia"/>
          <w:sz w:val="24"/>
          <w:szCs w:val="24"/>
        </w:rPr>
        <w:t xml:space="preserve">2018. </w:t>
      </w:r>
      <w:r w:rsidR="00022B42" w:rsidRPr="003D4E17">
        <w:rPr>
          <w:rFonts w:ascii="Times New Roman" w:hAnsi="Times New Roman" w:cs="Times New Roman"/>
          <w:i/>
          <w:iCs/>
          <w:sz w:val="24"/>
          <w:szCs w:val="24"/>
        </w:rPr>
        <w:t>Molecular Biology</w:t>
      </w:r>
      <w:r w:rsidR="00022B42" w:rsidRPr="003D4E17">
        <w:rPr>
          <w:rFonts w:ascii="Times New Roman" w:hAnsi="Times New Roman" w:cs="Times New Roman"/>
          <w:sz w:val="24"/>
          <w:szCs w:val="24"/>
        </w:rPr>
        <w:t>, 52, 621-628.</w:t>
      </w:r>
    </w:p>
    <w:p w14:paraId="47D00891" w14:textId="64DC7BFA" w:rsidR="00022B42" w:rsidRPr="003D4E17" w:rsidRDefault="003D4E17" w:rsidP="003D4E1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5. </w:t>
      </w:r>
      <w:r w:rsidR="00022B42" w:rsidRPr="003D4E17">
        <w:rPr>
          <w:rFonts w:ascii="Times New Roman" w:hAnsi="Times New Roman" w:cs="Times New Roman"/>
          <w:sz w:val="24"/>
          <w:szCs w:val="24"/>
        </w:rPr>
        <w:t xml:space="preserve">Genome, genetic evolution, and environmental adaptation mechanisms of </w:t>
      </w:r>
      <w:proofErr w:type="spellStart"/>
      <w:r w:rsidR="00022B42" w:rsidRPr="003D4E17">
        <w:rPr>
          <w:rFonts w:ascii="Times New Roman" w:hAnsi="Times New Roman" w:cs="Times New Roman"/>
          <w:i/>
          <w:iCs/>
          <w:sz w:val="24"/>
          <w:szCs w:val="24"/>
        </w:rPr>
        <w:t>Schizophyllum</w:t>
      </w:r>
      <w:proofErr w:type="spellEnd"/>
      <w:r w:rsidR="00022B42" w:rsidRPr="003D4E17">
        <w:rPr>
          <w:rFonts w:ascii="Times New Roman" w:hAnsi="Times New Roman" w:cs="Times New Roman"/>
          <w:i/>
          <w:iCs/>
          <w:sz w:val="24"/>
          <w:szCs w:val="24"/>
        </w:rPr>
        <w:t xml:space="preserve"> commune</w:t>
      </w:r>
      <w:r w:rsidR="00022B42" w:rsidRPr="003D4E17">
        <w:rPr>
          <w:rFonts w:ascii="Times New Roman" w:hAnsi="Times New Roman" w:cs="Times New Roman"/>
          <w:sz w:val="24"/>
          <w:szCs w:val="24"/>
        </w:rPr>
        <w:t xml:space="preserve"> in deep subseafloor coal-bearing sediments. </w:t>
      </w:r>
      <w:r w:rsidR="00022B42" w:rsidRPr="003D4E17">
        <w:rPr>
          <w:rFonts w:ascii="Times New Roman" w:hAnsi="Times New Roman" w:cs="Times New Roman" w:hint="eastAsia"/>
          <w:sz w:val="24"/>
          <w:szCs w:val="24"/>
        </w:rPr>
        <w:t xml:space="preserve">2022. </w:t>
      </w:r>
      <w:proofErr w:type="spellStart"/>
      <w:r w:rsidR="00022B42" w:rsidRPr="003D4E17">
        <w:rPr>
          <w:rFonts w:ascii="Times New Roman" w:hAnsi="Times New Roman" w:cs="Times New Roman" w:hint="eastAsia"/>
          <w:i/>
          <w:iCs/>
          <w:sz w:val="24"/>
          <w:szCs w:val="24"/>
        </w:rPr>
        <w:t>i</w:t>
      </w:r>
      <w:r w:rsidR="00022B42" w:rsidRPr="003D4E17">
        <w:rPr>
          <w:rFonts w:ascii="Times New Roman" w:hAnsi="Times New Roman" w:cs="Times New Roman"/>
          <w:i/>
          <w:iCs/>
          <w:sz w:val="24"/>
          <w:szCs w:val="24"/>
        </w:rPr>
        <w:t>Science</w:t>
      </w:r>
      <w:proofErr w:type="spellEnd"/>
      <w:r w:rsidR="00022B42" w:rsidRPr="003D4E17">
        <w:rPr>
          <w:rFonts w:ascii="Times New Roman" w:hAnsi="Times New Roman" w:cs="Times New Roman" w:hint="eastAsia"/>
          <w:sz w:val="24"/>
          <w:szCs w:val="24"/>
        </w:rPr>
        <w:t>,</w:t>
      </w:r>
      <w:r w:rsidR="00022B42" w:rsidRPr="003D4E17">
        <w:rPr>
          <w:rFonts w:ascii="Times New Roman" w:hAnsi="Times New Roman" w:cs="Times New Roman"/>
          <w:sz w:val="24"/>
          <w:szCs w:val="24"/>
        </w:rPr>
        <w:t xml:space="preserve"> 25:104417.</w:t>
      </w:r>
      <w:r w:rsidR="00022B42" w:rsidRPr="003D4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574E0" w14:textId="18C01DBE" w:rsidR="00022B42" w:rsidRPr="003D4E17" w:rsidRDefault="003D4E17" w:rsidP="003D4E1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 </w:t>
      </w:r>
      <w:r w:rsidR="00022B42" w:rsidRPr="003D4E17">
        <w:rPr>
          <w:rFonts w:ascii="Times New Roman" w:hAnsi="Times New Roman" w:cs="Times New Roman"/>
          <w:sz w:val="24"/>
          <w:szCs w:val="24"/>
        </w:rPr>
        <w:t xml:space="preserve">The anaerobic survival mechanism of </w:t>
      </w:r>
      <w:proofErr w:type="spellStart"/>
      <w:r w:rsidR="00022B42" w:rsidRPr="003D4E17">
        <w:rPr>
          <w:rFonts w:ascii="Times New Roman" w:hAnsi="Times New Roman" w:cs="Times New Roman"/>
          <w:i/>
          <w:iCs/>
          <w:sz w:val="24"/>
          <w:szCs w:val="24"/>
        </w:rPr>
        <w:t>Schizophyllum</w:t>
      </w:r>
      <w:proofErr w:type="spellEnd"/>
      <w:r w:rsidR="00022B42" w:rsidRPr="003D4E17">
        <w:rPr>
          <w:rFonts w:ascii="Times New Roman" w:hAnsi="Times New Roman" w:cs="Times New Roman"/>
          <w:i/>
          <w:iCs/>
          <w:sz w:val="24"/>
          <w:szCs w:val="24"/>
        </w:rPr>
        <w:t xml:space="preserve"> commune</w:t>
      </w:r>
      <w:r w:rsidR="00022B42" w:rsidRPr="003D4E17">
        <w:rPr>
          <w:rFonts w:ascii="Times New Roman" w:hAnsi="Times New Roman" w:cs="Times New Roman"/>
          <w:sz w:val="24"/>
          <w:szCs w:val="24"/>
        </w:rPr>
        <w:t xml:space="preserve"> 20R-7-F01, isolated from deep sediment 2 km below the seafloor. </w:t>
      </w:r>
      <w:r w:rsidR="00022B42" w:rsidRPr="003D4E17">
        <w:rPr>
          <w:rFonts w:ascii="Times New Roman" w:hAnsi="Times New Roman" w:cs="Times New Roman" w:hint="eastAsia"/>
          <w:sz w:val="24"/>
          <w:szCs w:val="24"/>
        </w:rPr>
        <w:t xml:space="preserve">2021. </w:t>
      </w:r>
      <w:r w:rsidR="00022B42" w:rsidRPr="003D4E17">
        <w:rPr>
          <w:rFonts w:ascii="Times New Roman" w:hAnsi="Times New Roman" w:cs="Times New Roman"/>
          <w:i/>
          <w:iCs/>
          <w:sz w:val="24"/>
          <w:szCs w:val="24"/>
        </w:rPr>
        <w:t>Environmental Microbiology</w:t>
      </w:r>
      <w:r w:rsidR="00022B42" w:rsidRPr="003D4E17">
        <w:rPr>
          <w:rFonts w:ascii="Times New Roman" w:hAnsi="Times New Roman" w:cs="Times New Roman"/>
          <w:sz w:val="24"/>
          <w:szCs w:val="24"/>
        </w:rPr>
        <w:t>, 23(2), 1174–1185.</w:t>
      </w:r>
    </w:p>
    <w:p w14:paraId="07C172D2" w14:textId="14F87544" w:rsidR="00022B42" w:rsidRPr="003D4E17" w:rsidRDefault="003D4E17" w:rsidP="003D4E17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7. </w:t>
      </w:r>
      <w:r w:rsidR="00022B42" w:rsidRPr="003D4E17">
        <w:rPr>
          <w:rFonts w:ascii="Times New Roman" w:hAnsi="Times New Roman" w:cs="Times New Roman"/>
          <w:sz w:val="24"/>
          <w:szCs w:val="24"/>
        </w:rPr>
        <w:t xml:space="preserve">A new species of the genus </w:t>
      </w:r>
      <w:proofErr w:type="spellStart"/>
      <w:r w:rsidR="00022B42" w:rsidRPr="003D4E17">
        <w:rPr>
          <w:rFonts w:ascii="Times New Roman" w:hAnsi="Times New Roman" w:cs="Times New Roman"/>
          <w:i/>
          <w:iCs/>
          <w:sz w:val="24"/>
          <w:szCs w:val="24"/>
        </w:rPr>
        <w:t>Protobothrops</w:t>
      </w:r>
      <w:proofErr w:type="spellEnd"/>
      <w:r w:rsidR="00022B42" w:rsidRPr="003D4E17">
        <w:rPr>
          <w:rFonts w:ascii="Times New Roman" w:hAnsi="Times New Roman" w:cs="Times New Roman"/>
          <w:sz w:val="24"/>
          <w:szCs w:val="24"/>
        </w:rPr>
        <w:t xml:space="preserve"> (Squamata: Viperidae: </w:t>
      </w:r>
      <w:proofErr w:type="spellStart"/>
      <w:r w:rsidR="00022B42" w:rsidRPr="003D4E17">
        <w:rPr>
          <w:rFonts w:ascii="Times New Roman" w:hAnsi="Times New Roman" w:cs="Times New Roman"/>
          <w:sz w:val="24"/>
          <w:szCs w:val="24"/>
        </w:rPr>
        <w:t>Crotalinae</w:t>
      </w:r>
      <w:proofErr w:type="spellEnd"/>
      <w:r w:rsidR="00022B42" w:rsidRPr="003D4E17">
        <w:rPr>
          <w:rFonts w:ascii="Times New Roman" w:hAnsi="Times New Roman" w:cs="Times New Roman"/>
          <w:sz w:val="24"/>
          <w:szCs w:val="24"/>
        </w:rPr>
        <w:t xml:space="preserve">) from the Dabie Mountains, Anhui, China. </w:t>
      </w:r>
      <w:r w:rsidR="00022B42" w:rsidRPr="003D4E17">
        <w:rPr>
          <w:rFonts w:ascii="Times New Roman" w:hAnsi="Times New Roman" w:cs="Times New Roman" w:hint="eastAsia"/>
          <w:sz w:val="24"/>
          <w:szCs w:val="24"/>
        </w:rPr>
        <w:t xml:space="preserve">2012, </w:t>
      </w:r>
      <w:r w:rsidR="00022B42" w:rsidRPr="003D4E17">
        <w:rPr>
          <w:rFonts w:ascii="Times New Roman" w:hAnsi="Times New Roman" w:cs="Times New Roman"/>
          <w:i/>
          <w:iCs/>
          <w:sz w:val="24"/>
          <w:szCs w:val="24"/>
        </w:rPr>
        <w:t>Asian Herpetological Research</w:t>
      </w:r>
      <w:r w:rsidR="00022B42" w:rsidRPr="003D4E17">
        <w:rPr>
          <w:rFonts w:ascii="Times New Roman" w:hAnsi="Times New Roman" w:cs="Times New Roman"/>
          <w:sz w:val="24"/>
          <w:szCs w:val="24"/>
        </w:rPr>
        <w:t xml:space="preserve">, 6 (3), 213-218. </w:t>
      </w:r>
    </w:p>
    <w:p w14:paraId="235E93AB" w14:textId="4CEDA43A" w:rsidR="00022B42" w:rsidRPr="003D4E17" w:rsidRDefault="003D4E17" w:rsidP="000E0AA4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 </w:t>
      </w:r>
      <w:r w:rsidR="000E0AA4" w:rsidRPr="003D4E17">
        <w:rPr>
          <w:rFonts w:ascii="Times New Roman" w:hAnsi="Times New Roman" w:cs="Times New Roman"/>
          <w:sz w:val="24"/>
          <w:szCs w:val="24"/>
        </w:rPr>
        <w:t xml:space="preserve">Systematics and species validity of the </w:t>
      </w:r>
      <w:proofErr w:type="spellStart"/>
      <w:r w:rsidR="000E0AA4" w:rsidRPr="003D4E17">
        <w:rPr>
          <w:rFonts w:ascii="Times New Roman" w:hAnsi="Times New Roman" w:cs="Times New Roman"/>
          <w:sz w:val="24"/>
          <w:szCs w:val="24"/>
        </w:rPr>
        <w:t>Dabieshan</w:t>
      </w:r>
      <w:proofErr w:type="spellEnd"/>
      <w:r w:rsidR="000E0AA4" w:rsidRPr="003D4E17">
        <w:rPr>
          <w:rFonts w:ascii="Times New Roman" w:hAnsi="Times New Roman" w:cs="Times New Roman"/>
          <w:sz w:val="24"/>
          <w:szCs w:val="24"/>
        </w:rPr>
        <w:t xml:space="preserve"> pit viper </w:t>
      </w:r>
      <w:proofErr w:type="spellStart"/>
      <w:r w:rsidR="000E0AA4" w:rsidRPr="003D4E17">
        <w:rPr>
          <w:rFonts w:ascii="Times New Roman" w:hAnsi="Times New Roman" w:cs="Times New Roman"/>
          <w:i/>
          <w:iCs/>
          <w:sz w:val="24"/>
          <w:szCs w:val="24"/>
        </w:rPr>
        <w:t>Protobothrops</w:t>
      </w:r>
      <w:proofErr w:type="spellEnd"/>
      <w:r w:rsidR="000E0AA4" w:rsidRPr="003D4E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E0AA4" w:rsidRPr="003D4E17">
        <w:rPr>
          <w:rFonts w:ascii="Times New Roman" w:hAnsi="Times New Roman" w:cs="Times New Roman"/>
          <w:i/>
          <w:iCs/>
          <w:sz w:val="24"/>
          <w:szCs w:val="24"/>
        </w:rPr>
        <w:t>dabieshanensis</w:t>
      </w:r>
      <w:proofErr w:type="spellEnd"/>
      <w:r w:rsidR="000E0AA4" w:rsidRPr="003D4E17">
        <w:rPr>
          <w:rFonts w:ascii="Times New Roman" w:hAnsi="Times New Roman" w:cs="Times New Roman"/>
          <w:sz w:val="24"/>
          <w:szCs w:val="24"/>
        </w:rPr>
        <w:t xml:space="preserve"> Huang </w:t>
      </w:r>
      <w:r w:rsidR="000E0AA4" w:rsidRPr="003D4E17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0E0AA4" w:rsidRPr="003D4E17">
        <w:rPr>
          <w:rFonts w:ascii="Times New Roman" w:hAnsi="Times New Roman" w:cs="Times New Roman"/>
          <w:sz w:val="24"/>
          <w:szCs w:val="24"/>
        </w:rPr>
        <w:t xml:space="preserve">. 2012: evidence from a mitochondrial gene sequence analysis. </w:t>
      </w:r>
      <w:r w:rsidR="000E0AA4" w:rsidRPr="003D4E17">
        <w:rPr>
          <w:rFonts w:ascii="Times New Roman" w:hAnsi="Times New Roman" w:cs="Times New Roman" w:hint="eastAsia"/>
          <w:sz w:val="24"/>
          <w:szCs w:val="24"/>
        </w:rPr>
        <w:t xml:space="preserve">2013, </w:t>
      </w:r>
      <w:r w:rsidR="000E0AA4" w:rsidRPr="003D4E17">
        <w:rPr>
          <w:rFonts w:ascii="Times New Roman" w:hAnsi="Times New Roman" w:cs="Times New Roman"/>
          <w:i/>
          <w:iCs/>
          <w:sz w:val="24"/>
          <w:szCs w:val="24"/>
        </w:rPr>
        <w:t>Asian Herpetological Research</w:t>
      </w:r>
      <w:r w:rsidR="000E0AA4" w:rsidRPr="003D4E17">
        <w:rPr>
          <w:rFonts w:ascii="Times New Roman" w:hAnsi="Times New Roman" w:cs="Times New Roman"/>
          <w:sz w:val="24"/>
          <w:szCs w:val="24"/>
        </w:rPr>
        <w:t>. 4 (4), 282-287.</w:t>
      </w:r>
    </w:p>
    <w:p w14:paraId="149CB9A3" w14:textId="654E4586" w:rsidR="00BB7236" w:rsidRPr="001D56CB" w:rsidRDefault="000E0AA4" w:rsidP="000466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此外，在</w:t>
      </w:r>
      <w:r>
        <w:rPr>
          <w:rFonts w:ascii="Times New Roman" w:hAnsi="Times New Roman" w:cs="Times New Roman" w:hint="eastAsia"/>
          <w:sz w:val="24"/>
          <w:szCs w:val="24"/>
        </w:rPr>
        <w:t>SCI</w:t>
      </w:r>
      <w:r>
        <w:rPr>
          <w:rFonts w:ascii="Times New Roman" w:hAnsi="Times New Roman" w:cs="Times New Roman" w:hint="eastAsia"/>
          <w:sz w:val="24"/>
          <w:szCs w:val="24"/>
        </w:rPr>
        <w:t>期刊</w:t>
      </w:r>
      <w:r w:rsidRPr="003D4E17">
        <w:rPr>
          <w:rFonts w:ascii="Times New Roman" w:hAnsi="Times New Roman" w:cs="Times New Roman"/>
          <w:i/>
          <w:iCs/>
          <w:sz w:val="24"/>
          <w:szCs w:val="24"/>
        </w:rPr>
        <w:t>Mitochondrial DNA</w:t>
      </w:r>
      <w:r>
        <w:rPr>
          <w:rFonts w:ascii="Times New Roman" w:hAnsi="Times New Roman" w:cs="Times New Roman" w:hint="eastAsia"/>
          <w:sz w:val="24"/>
          <w:szCs w:val="24"/>
        </w:rPr>
        <w:t>发表文章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>篇。</w:t>
      </w:r>
    </w:p>
    <w:sectPr w:rsidR="00BB7236" w:rsidRPr="001D5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53F91" w14:textId="77777777" w:rsidR="008F0CF1" w:rsidRDefault="008F0CF1" w:rsidP="006D7F2A">
      <w:r>
        <w:separator/>
      </w:r>
    </w:p>
  </w:endnote>
  <w:endnote w:type="continuationSeparator" w:id="0">
    <w:p w14:paraId="25C1B165" w14:textId="77777777" w:rsidR="008F0CF1" w:rsidRDefault="008F0CF1" w:rsidP="006D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A93E9" w14:textId="77777777" w:rsidR="008F0CF1" w:rsidRDefault="008F0CF1" w:rsidP="006D7F2A">
      <w:r>
        <w:separator/>
      </w:r>
    </w:p>
  </w:footnote>
  <w:footnote w:type="continuationSeparator" w:id="0">
    <w:p w14:paraId="76BF27DC" w14:textId="77777777" w:rsidR="008F0CF1" w:rsidRDefault="008F0CF1" w:rsidP="006D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E1C79"/>
    <w:multiLevelType w:val="hybridMultilevel"/>
    <w:tmpl w:val="6250FA8E"/>
    <w:lvl w:ilvl="0" w:tplc="ACF4BE04">
      <w:start w:val="1"/>
      <w:numFmt w:val="decimal"/>
      <w:lvlText w:val="%1)"/>
      <w:lvlJc w:val="left"/>
      <w:pPr>
        <w:ind w:left="420" w:hanging="420"/>
      </w:pPr>
      <w:rPr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 w16cid:durableId="944535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E8"/>
    <w:rsid w:val="00022B42"/>
    <w:rsid w:val="000466CC"/>
    <w:rsid w:val="000E0AA4"/>
    <w:rsid w:val="000E6667"/>
    <w:rsid w:val="001D56CB"/>
    <w:rsid w:val="002B4DE8"/>
    <w:rsid w:val="003D4E17"/>
    <w:rsid w:val="006D7F2A"/>
    <w:rsid w:val="008948EE"/>
    <w:rsid w:val="008F0CF1"/>
    <w:rsid w:val="00BB7236"/>
    <w:rsid w:val="00C607AF"/>
    <w:rsid w:val="00DD039F"/>
    <w:rsid w:val="00DE1310"/>
    <w:rsid w:val="00F860A8"/>
    <w:rsid w:val="00FB1A7A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FFEA0"/>
  <w15:chartTrackingRefBased/>
  <w15:docId w15:val="{F19F966A-25DD-484B-B630-CE62280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D7F2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D7F2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D7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D7F2A"/>
    <w:rPr>
      <w:sz w:val="18"/>
      <w:szCs w:val="18"/>
    </w:rPr>
  </w:style>
  <w:style w:type="paragraph" w:styleId="a9">
    <w:name w:val="List Paragraph"/>
    <w:basedOn w:val="a"/>
    <w:uiPriority w:val="34"/>
    <w:qFormat/>
    <w:rsid w:val="00022B42"/>
    <w:pPr>
      <w:ind w:firstLineChars="200" w:firstLine="420"/>
    </w:pPr>
    <w:rPr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HUANG Xin</cp:lastModifiedBy>
  <cp:revision>7</cp:revision>
  <dcterms:created xsi:type="dcterms:W3CDTF">2024-04-08T02:34:00Z</dcterms:created>
  <dcterms:modified xsi:type="dcterms:W3CDTF">2024-04-09T17:31:00Z</dcterms:modified>
</cp:coreProperties>
</file>