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04D5" w14:textId="2AD05DE1" w:rsidR="00DE1310" w:rsidRDefault="000E6667" w:rsidP="000E6667">
      <w:pPr>
        <w:jc w:val="center"/>
        <w:rPr>
          <w:rFonts w:ascii="微软雅黑" w:eastAsia="微软雅黑" w:hAnsi="微软雅黑"/>
          <w:sz w:val="48"/>
          <w:szCs w:val="48"/>
        </w:rPr>
      </w:pPr>
      <w:r w:rsidRPr="000E6667">
        <w:rPr>
          <w:rFonts w:ascii="微软雅黑" w:eastAsia="微软雅黑" w:hAnsi="微软雅黑" w:hint="eastAsia"/>
          <w:sz w:val="48"/>
          <w:szCs w:val="48"/>
        </w:rPr>
        <w:t>【</w:t>
      </w:r>
      <w:r w:rsidR="00C32F41">
        <w:rPr>
          <w:rFonts w:ascii="微软雅黑" w:eastAsia="微软雅黑" w:hAnsi="微软雅黑" w:hint="eastAsia"/>
          <w:sz w:val="48"/>
          <w:szCs w:val="48"/>
        </w:rPr>
        <w:t>于道平</w:t>
      </w:r>
      <w:r w:rsidRPr="000E6667">
        <w:rPr>
          <w:rFonts w:ascii="微软雅黑" w:eastAsia="微软雅黑" w:hAnsi="微软雅黑" w:hint="eastAsia"/>
          <w:sz w:val="48"/>
          <w:szCs w:val="48"/>
        </w:rPr>
        <w:t>】</w:t>
      </w:r>
    </w:p>
    <w:p w14:paraId="06772467" w14:textId="4A1E52F3" w:rsidR="000E6667" w:rsidRPr="000466CC" w:rsidRDefault="00B5060E" w:rsidP="000E6667">
      <w:pPr>
        <w:jc w:val="center"/>
        <w:rPr>
          <w:rFonts w:ascii="微软雅黑" w:eastAsia="微软雅黑" w:hAnsi="微软雅黑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3D463FFF" wp14:editId="51B7E887">
            <wp:extent cx="5274310" cy="3515995"/>
            <wp:effectExtent l="0" t="0" r="2540" b="8255"/>
            <wp:docPr id="16411463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47" w:rsidRPr="000466CC">
        <w:rPr>
          <w:rFonts w:ascii="微软雅黑" w:eastAsia="微软雅黑" w:hAnsi="微软雅黑"/>
          <w:color w:val="FF0000"/>
          <w:sz w:val="48"/>
          <w:szCs w:val="4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6667" w:rsidRPr="000E6667" w14:paraId="1D22D51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0BE6C95" w14:textId="2BEF977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 w14:paraId="14585E35" w14:textId="63348961" w:rsidR="000E6667" w:rsidRPr="000E6667" w:rsidRDefault="00E948AC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于道平</w:t>
            </w:r>
          </w:p>
        </w:tc>
      </w:tr>
      <w:tr w:rsidR="000E6667" w:rsidRPr="000E6667" w14:paraId="3981853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5C54E7C2" w14:textId="1375B0A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 w14:paraId="404BDD9C" w14:textId="7820C235" w:rsidR="000E6667" w:rsidRPr="000E6667" w:rsidRDefault="00E948AC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</w:tr>
      <w:tr w:rsidR="000E6667" w:rsidRPr="000E6667" w14:paraId="794759D2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8E1274A" w14:textId="7009B469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 w14:paraId="30AD0937" w14:textId="1245F52A" w:rsidR="000E6667" w:rsidRPr="000E6667" w:rsidRDefault="00E948AC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1962年6月</w:t>
            </w:r>
          </w:p>
        </w:tc>
      </w:tr>
      <w:tr w:rsidR="000E6667" w:rsidRPr="000E6667" w14:paraId="4A455355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14DBB22" w14:textId="08D8A147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 w14:paraId="5E10EC47" w14:textId="7E2AE286" w:rsidR="000E6667" w:rsidRPr="000E6667" w:rsidRDefault="00E948AC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学士</w:t>
            </w:r>
          </w:p>
        </w:tc>
      </w:tr>
      <w:tr w:rsidR="000466CC" w:rsidRPr="000E6667" w14:paraId="0EDAAE28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46D6C703" w14:textId="7657EC33" w:rsidR="000466CC" w:rsidRPr="000E6667" w:rsidRDefault="000466CC" w:rsidP="000E6667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 w14:paraId="389D8A98" w14:textId="2019FEE8" w:rsidR="000466CC" w:rsidRPr="000E6667" w:rsidRDefault="00E948AC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动物学</w:t>
            </w:r>
          </w:p>
        </w:tc>
      </w:tr>
      <w:tr w:rsidR="000E6667" w:rsidRPr="000E6667" w14:paraId="62536150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609AC12A" w14:textId="48D8A385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0E6667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0E6667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 w14:paraId="2BF14791" w14:textId="25D7D179" w:rsidR="000E6667" w:rsidRPr="000E6667" w:rsidRDefault="00E948AC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</w:tr>
      <w:tr w:rsidR="000E6667" w:rsidRPr="000E6667" w14:paraId="1D60BE0C" w14:textId="77777777" w:rsidTr="000E6667"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 w14:paraId="33C91986" w14:textId="7ECAFEE3" w:rsidR="000E6667" w:rsidRPr="000E6667" w:rsidRDefault="000E6667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6667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 w14:paraId="44E4ECE4" w14:textId="2A7706C1" w:rsidR="000E6667" w:rsidRPr="000E6667" w:rsidRDefault="00E948AC" w:rsidP="000E666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ahyudp@163.com</w:t>
            </w:r>
          </w:p>
        </w:tc>
      </w:tr>
    </w:tbl>
    <w:p w14:paraId="385A1367" w14:textId="1F7B570B" w:rsidR="000E6667" w:rsidRPr="000A46A8" w:rsidRDefault="00E948AC" w:rsidP="00665245">
      <w:pPr>
        <w:spacing w:line="360" w:lineRule="auto"/>
        <w:ind w:left="480"/>
        <w:rPr>
          <w:rFonts w:ascii="Times New Roman" w:eastAsia="宋体" w:hAnsi="Times New Roman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于道平，汉族，安徽无为人，教授，硕士生导师。现为</w:t>
      </w:r>
      <w:r w:rsidRPr="000A46A8">
        <w:rPr>
          <w:rFonts w:ascii="宋体" w:eastAsia="宋体" w:hAnsi="宋体" w:hint="eastAsia"/>
          <w:color w:val="000000"/>
          <w:szCs w:val="21"/>
          <w:shd w:val="clear" w:color="auto" w:fill="FFFFFF"/>
        </w:rPr>
        <w:t>水生生物保护与水生态修复安徽省高等学校工程技术研究中心主任，兼</w:t>
      </w:r>
      <w:r w:rsidR="000A46A8" w:rsidRPr="000A46A8">
        <w:rPr>
          <w:rFonts w:ascii="宋体" w:eastAsia="宋体" w:hAnsi="宋体" w:hint="eastAsia"/>
          <w:color w:val="000000"/>
          <w:szCs w:val="21"/>
          <w:shd w:val="clear" w:color="auto" w:fill="FFFFFF"/>
        </w:rPr>
        <w:t>任</w:t>
      </w:r>
      <w:r w:rsidRPr="000A46A8">
        <w:rPr>
          <w:rFonts w:ascii="宋体" w:eastAsia="宋体" w:hAnsi="宋体" w:hint="eastAsia"/>
          <w:color w:val="000000"/>
          <w:szCs w:val="21"/>
          <w:shd w:val="clear" w:color="auto" w:fill="FFFFFF"/>
        </w:rPr>
        <w:t>生态环境部评估中心和农业农村部环境影响评审专家、</w:t>
      </w:r>
      <w:r w:rsidR="003F3AE3" w:rsidRPr="000A46A8">
        <w:rPr>
          <w:rFonts w:ascii="宋体" w:eastAsia="宋体" w:hAnsi="宋体" w:hint="eastAsia"/>
          <w:color w:val="000000"/>
          <w:szCs w:val="21"/>
          <w:shd w:val="clear" w:color="auto" w:fill="FFFFFF"/>
        </w:rPr>
        <w:t>安徽省动物学会常务理事、</w:t>
      </w:r>
      <w:r w:rsidR="003F3AE3" w:rsidRPr="000A46A8">
        <w:rPr>
          <w:rFonts w:ascii="宋体" w:eastAsia="宋体" w:hAnsi="宋体" w:hint="eastAsia"/>
          <w:bCs/>
          <w:szCs w:val="21"/>
        </w:rPr>
        <w:t>阿拉善SEE长江生态保护中心专家委员、</w:t>
      </w:r>
      <w:r w:rsidR="00665245" w:rsidRPr="000A46A8">
        <w:rPr>
          <w:rFonts w:ascii="宋体" w:eastAsia="宋体" w:hAnsi="宋体" w:hint="eastAsia"/>
          <w:bCs/>
          <w:szCs w:val="21"/>
        </w:rPr>
        <w:t>安徽省大水面生态渔业专家组成员</w:t>
      </w:r>
      <w:r w:rsidRPr="000A46A8">
        <w:rPr>
          <w:rFonts w:ascii="宋体" w:eastAsia="宋体" w:hAnsi="宋体" w:hint="eastAsia"/>
          <w:color w:val="000000"/>
          <w:szCs w:val="21"/>
          <w:shd w:val="clear" w:color="auto" w:fill="FFFFFF"/>
        </w:rPr>
        <w:t>。主要从事鲸类生态学研究，</w:t>
      </w:r>
      <w:r w:rsidR="003F3AE3" w:rsidRPr="000A46A8">
        <w:rPr>
          <w:rFonts w:ascii="宋体" w:eastAsia="宋体" w:hAnsi="宋体" w:hint="eastAsia"/>
          <w:color w:val="000000"/>
          <w:szCs w:val="21"/>
          <w:shd w:val="clear" w:color="auto" w:fill="FFFFFF"/>
        </w:rPr>
        <w:t>获安徽省科学技术进步三等奖、农业农村部长江江豚保护先进个人、安徽省教育工委优秀共产党等</w:t>
      </w:r>
      <w:r w:rsidR="00DD039F" w:rsidRPr="000A46A8">
        <w:rPr>
          <w:rFonts w:ascii="Times New Roman" w:eastAsia="宋体" w:hAnsi="Times New Roman" w:cs="Times New Roman" w:hint="eastAsia"/>
          <w:szCs w:val="21"/>
        </w:rPr>
        <w:t>荣誉。</w:t>
      </w:r>
    </w:p>
    <w:p w14:paraId="7B8E8C0E" w14:textId="62F029F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D039F">
        <w:rPr>
          <w:rFonts w:ascii="Times New Roman" w:eastAsia="宋体" w:hAnsi="Times New Roman" w:cs="Times New Roman" w:hint="eastAsia"/>
          <w:sz w:val="24"/>
          <w:szCs w:val="24"/>
        </w:rPr>
        <w:t>一、主讲课程</w:t>
      </w:r>
    </w:p>
    <w:p w14:paraId="502CA081" w14:textId="4E7D8F0C" w:rsidR="00DD039F" w:rsidRPr="000A46A8" w:rsidRDefault="00DD039F" w:rsidP="000466C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lastRenderedPageBreak/>
        <w:t>本科生：</w:t>
      </w:r>
      <w:r w:rsidR="00665245" w:rsidRPr="000A46A8">
        <w:rPr>
          <w:rFonts w:ascii="Times New Roman" w:eastAsia="宋体" w:hAnsi="Times New Roman" w:cs="Times New Roman" w:hint="eastAsia"/>
          <w:szCs w:val="21"/>
        </w:rPr>
        <w:t>《动物学》</w:t>
      </w:r>
    </w:p>
    <w:p w14:paraId="3C9203F0" w14:textId="6094D9D8" w:rsidR="00DD039F" w:rsidRPr="000A46A8" w:rsidRDefault="00DD039F" w:rsidP="000466C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研究生：</w:t>
      </w:r>
      <w:r w:rsidR="00665245" w:rsidRPr="000A46A8">
        <w:rPr>
          <w:rFonts w:ascii="Times New Roman" w:eastAsia="宋体" w:hAnsi="Times New Roman" w:cs="Times New Roman" w:hint="eastAsia"/>
          <w:szCs w:val="21"/>
        </w:rPr>
        <w:t>《河流生态学》、《环境影响评价》</w:t>
      </w:r>
    </w:p>
    <w:p w14:paraId="53A43E27" w14:textId="6A3E7231" w:rsidR="00DD039F" w:rsidRDefault="00DD039F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二、教育和工作经历</w:t>
      </w:r>
    </w:p>
    <w:p w14:paraId="60855A83" w14:textId="0EC1F924" w:rsidR="00DD039F" w:rsidRPr="000A46A8" w:rsidRDefault="00665245" w:rsidP="000466C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1981</w:t>
      </w:r>
      <w:r w:rsidR="00DD039F" w:rsidRPr="000A46A8">
        <w:rPr>
          <w:rFonts w:ascii="Times New Roman" w:eastAsia="宋体" w:hAnsi="Times New Roman" w:cs="Times New Roman"/>
          <w:szCs w:val="21"/>
        </w:rPr>
        <w:t>.09 —</w:t>
      </w:r>
      <w:r w:rsidRPr="000A46A8">
        <w:rPr>
          <w:rFonts w:ascii="Times New Roman" w:eastAsia="宋体" w:hAnsi="Times New Roman" w:cs="Times New Roman" w:hint="eastAsia"/>
          <w:szCs w:val="21"/>
        </w:rPr>
        <w:t>1985.07</w:t>
      </w:r>
      <w:r w:rsidR="00DD039F" w:rsidRPr="000A46A8">
        <w:rPr>
          <w:rFonts w:ascii="Times New Roman" w:eastAsia="宋体" w:hAnsi="Times New Roman" w:cs="Times New Roman"/>
          <w:szCs w:val="21"/>
        </w:rPr>
        <w:t xml:space="preserve"> 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0A46A8">
        <w:rPr>
          <w:rFonts w:ascii="Times New Roman" w:eastAsia="宋体" w:hAnsi="Times New Roman" w:cs="Times New Roman" w:hint="eastAsia"/>
          <w:szCs w:val="21"/>
        </w:rPr>
        <w:t>安徽农学院</w:t>
      </w:r>
      <w:r w:rsidR="00DD039F" w:rsidRPr="000A46A8">
        <w:rPr>
          <w:rFonts w:ascii="Times New Roman" w:eastAsia="宋体" w:hAnsi="Times New Roman" w:cs="Times New Roman" w:hint="eastAsia"/>
          <w:szCs w:val="21"/>
        </w:rPr>
        <w:t xml:space="preserve"> </w:t>
      </w:r>
      <w:r w:rsidR="00DD039F" w:rsidRPr="000A46A8">
        <w:rPr>
          <w:rFonts w:ascii="Times New Roman" w:eastAsia="宋体" w:hAnsi="Times New Roman" w:cs="Times New Roman"/>
          <w:szCs w:val="21"/>
        </w:rPr>
        <w:t xml:space="preserve">            </w:t>
      </w:r>
      <w:r w:rsidRPr="000A46A8">
        <w:rPr>
          <w:rFonts w:ascii="Times New Roman" w:eastAsia="宋体" w:hAnsi="Times New Roman" w:cs="Times New Roman" w:hint="eastAsia"/>
          <w:szCs w:val="21"/>
        </w:rPr>
        <w:t>本科</w:t>
      </w:r>
    </w:p>
    <w:p w14:paraId="30E52397" w14:textId="74218F21" w:rsidR="00665245" w:rsidRPr="000A46A8" w:rsidRDefault="00665245" w:rsidP="000466C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1990.02</w:t>
      </w:r>
      <w:r w:rsidR="00E66C3E" w:rsidRPr="000A46A8">
        <w:rPr>
          <w:rFonts w:ascii="Times New Roman" w:eastAsia="宋体" w:hAnsi="Times New Roman" w:cs="Times New Roman"/>
          <w:szCs w:val="21"/>
        </w:rPr>
        <w:t xml:space="preserve"> — 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1990.08     </w:t>
      </w:r>
      <w:r w:rsidRPr="000A46A8">
        <w:rPr>
          <w:rFonts w:ascii="Times New Roman" w:eastAsia="宋体" w:hAnsi="Times New Roman" w:cs="Times New Roman" w:hint="eastAsia"/>
          <w:szCs w:val="21"/>
        </w:rPr>
        <w:t>日本</w:t>
      </w:r>
      <w:r w:rsidR="00974379">
        <w:rPr>
          <w:rFonts w:ascii="Times New Roman" w:eastAsia="宋体" w:hAnsi="Times New Roman" w:cs="Times New Roman" w:hint="eastAsia"/>
          <w:szCs w:val="21"/>
        </w:rPr>
        <w:t>国</w:t>
      </w:r>
      <w:r w:rsidRPr="000A46A8">
        <w:rPr>
          <w:rFonts w:ascii="Times New Roman" w:eastAsia="宋体" w:hAnsi="Times New Roman" w:cs="Times New Roman" w:hint="eastAsia"/>
          <w:szCs w:val="21"/>
        </w:rPr>
        <w:t>协力事业团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       </w:t>
      </w:r>
      <w:r w:rsidRPr="000A46A8">
        <w:rPr>
          <w:rFonts w:ascii="Times New Roman" w:eastAsia="宋体" w:hAnsi="Times New Roman" w:cs="Times New Roman" w:hint="eastAsia"/>
          <w:szCs w:val="21"/>
        </w:rPr>
        <w:t>进修</w:t>
      </w:r>
    </w:p>
    <w:p w14:paraId="1A427930" w14:textId="22E1FAAE" w:rsidR="00665245" w:rsidRPr="000A46A8" w:rsidRDefault="00665245" w:rsidP="000466C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2004.10</w:t>
      </w:r>
      <w:r w:rsidR="00E66C3E" w:rsidRPr="000A46A8">
        <w:rPr>
          <w:rFonts w:ascii="Times New Roman" w:eastAsia="宋体" w:hAnsi="Times New Roman" w:cs="Times New Roman"/>
          <w:szCs w:val="21"/>
        </w:rPr>
        <w:t xml:space="preserve"> — 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2012.09     </w:t>
      </w:r>
      <w:r w:rsidRPr="000A46A8">
        <w:rPr>
          <w:rFonts w:ascii="Times New Roman" w:eastAsia="宋体" w:hAnsi="Times New Roman" w:cs="Times New Roman" w:hint="eastAsia"/>
          <w:szCs w:val="21"/>
        </w:rPr>
        <w:t>南京师范大学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         </w:t>
      </w:r>
      <w:r w:rsidRPr="000A46A8">
        <w:rPr>
          <w:rFonts w:ascii="Times New Roman" w:eastAsia="宋体" w:hAnsi="Times New Roman" w:cs="Times New Roman" w:hint="eastAsia"/>
          <w:szCs w:val="21"/>
        </w:rPr>
        <w:t>研究生结业</w:t>
      </w:r>
    </w:p>
    <w:p w14:paraId="30371910" w14:textId="238BC237" w:rsidR="00DD039F" w:rsidRPr="000A46A8" w:rsidRDefault="00665245" w:rsidP="000466CC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1985</w:t>
      </w:r>
      <w:r w:rsidR="00DD039F" w:rsidRPr="000A46A8">
        <w:rPr>
          <w:rFonts w:ascii="Times New Roman" w:eastAsia="宋体" w:hAnsi="Times New Roman" w:cs="Times New Roman"/>
          <w:szCs w:val="21"/>
        </w:rPr>
        <w:t xml:space="preserve">.09 — </w:t>
      </w:r>
      <w:r w:rsidR="00E66C3E" w:rsidRPr="000A46A8">
        <w:rPr>
          <w:rFonts w:ascii="Times New Roman" w:eastAsia="宋体" w:hAnsi="Times New Roman" w:cs="Times New Roman" w:hint="eastAsia"/>
          <w:szCs w:val="21"/>
        </w:rPr>
        <w:t>19</w:t>
      </w:r>
      <w:r w:rsidR="00BE1230" w:rsidRPr="000A46A8">
        <w:rPr>
          <w:rFonts w:ascii="Times New Roman" w:eastAsia="宋体" w:hAnsi="Times New Roman" w:cs="Times New Roman" w:hint="eastAsia"/>
          <w:szCs w:val="21"/>
        </w:rPr>
        <w:t>98</w:t>
      </w:r>
      <w:r w:rsidR="00DD039F" w:rsidRPr="000A46A8">
        <w:rPr>
          <w:rFonts w:ascii="Times New Roman" w:eastAsia="宋体" w:hAnsi="Times New Roman" w:cs="Times New Roman"/>
          <w:szCs w:val="21"/>
        </w:rPr>
        <w:t>.</w:t>
      </w:r>
      <w:r w:rsidR="00E66C3E" w:rsidRPr="000A46A8">
        <w:rPr>
          <w:rFonts w:ascii="Times New Roman" w:eastAsia="宋体" w:hAnsi="Times New Roman" w:cs="Times New Roman" w:hint="eastAsia"/>
          <w:szCs w:val="21"/>
        </w:rPr>
        <w:t>12</w:t>
      </w:r>
      <w:r w:rsidR="00DD039F" w:rsidRPr="000A46A8">
        <w:rPr>
          <w:rFonts w:ascii="Times New Roman" w:eastAsia="宋体" w:hAnsi="Times New Roman" w:cs="Times New Roman"/>
          <w:szCs w:val="21"/>
        </w:rPr>
        <w:t xml:space="preserve">      </w:t>
      </w:r>
      <w:r w:rsidR="00E66C3E" w:rsidRPr="000A46A8">
        <w:rPr>
          <w:rFonts w:ascii="Times New Roman" w:eastAsia="宋体" w:hAnsi="Times New Roman" w:cs="Times New Roman" w:hint="eastAsia"/>
          <w:szCs w:val="21"/>
        </w:rPr>
        <w:t>铜陵淡水豚国家级自然保护区</w:t>
      </w:r>
      <w:r w:rsidR="00DD039F" w:rsidRPr="000A46A8">
        <w:rPr>
          <w:rFonts w:ascii="Times New Roman" w:eastAsia="宋体" w:hAnsi="Times New Roman" w:cs="Times New Roman"/>
          <w:szCs w:val="21"/>
        </w:rPr>
        <w:t xml:space="preserve">  </w:t>
      </w:r>
      <w:r w:rsidR="00E66C3E" w:rsidRPr="000A46A8">
        <w:rPr>
          <w:rFonts w:ascii="Times New Roman" w:eastAsia="宋体" w:hAnsi="Times New Roman" w:cs="Times New Roman" w:hint="eastAsia"/>
          <w:szCs w:val="21"/>
        </w:rPr>
        <w:t>助</w:t>
      </w:r>
      <w:r w:rsidR="00BE1230" w:rsidRPr="000A46A8">
        <w:rPr>
          <w:rFonts w:ascii="Times New Roman" w:eastAsia="宋体" w:hAnsi="Times New Roman" w:cs="Times New Roman" w:hint="eastAsia"/>
          <w:szCs w:val="21"/>
        </w:rPr>
        <w:t>工</w:t>
      </w:r>
      <w:r w:rsidR="00BE1230" w:rsidRPr="000A46A8">
        <w:rPr>
          <w:rFonts w:ascii="Times New Roman" w:eastAsia="宋体" w:hAnsi="Times New Roman" w:cs="Times New Roman" w:hint="eastAsia"/>
          <w:szCs w:val="21"/>
        </w:rPr>
        <w:t>/</w:t>
      </w:r>
      <w:r w:rsidR="00E66C3E" w:rsidRPr="000A46A8">
        <w:rPr>
          <w:rFonts w:ascii="Times New Roman" w:eastAsia="宋体" w:hAnsi="Times New Roman" w:cs="Times New Roman" w:hint="eastAsia"/>
          <w:szCs w:val="21"/>
        </w:rPr>
        <w:t>工程师</w:t>
      </w:r>
    </w:p>
    <w:p w14:paraId="18D4DD00" w14:textId="667E194E" w:rsidR="00E66C3E" w:rsidRPr="000A46A8" w:rsidRDefault="00E66C3E" w:rsidP="00E66C3E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1998.12</w:t>
      </w:r>
      <w:r w:rsidRPr="000A46A8">
        <w:rPr>
          <w:rFonts w:ascii="Times New Roman" w:eastAsia="宋体" w:hAnsi="Times New Roman" w:cs="Times New Roman"/>
          <w:szCs w:val="21"/>
        </w:rPr>
        <w:t xml:space="preserve"> —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2004.12 </w:t>
      </w:r>
      <w:r w:rsidRPr="000A46A8">
        <w:rPr>
          <w:rFonts w:ascii="Times New Roman" w:eastAsia="宋体" w:hAnsi="Times New Roman" w:cs="Times New Roman" w:hint="eastAsia"/>
          <w:szCs w:val="21"/>
        </w:rPr>
        <w:t>铜陵淡水豚国家级自然保护区</w:t>
      </w:r>
      <w:r w:rsidR="00BE1230" w:rsidRPr="000A46A8">
        <w:rPr>
          <w:rFonts w:ascii="Times New Roman" w:eastAsia="宋体" w:hAnsi="Times New Roman" w:cs="Times New Roman" w:hint="eastAsia"/>
          <w:szCs w:val="21"/>
        </w:rPr>
        <w:t xml:space="preserve">  </w:t>
      </w:r>
      <w:r w:rsidR="00BE1230" w:rsidRPr="000A46A8">
        <w:rPr>
          <w:rFonts w:ascii="Times New Roman" w:eastAsia="宋体" w:hAnsi="Times New Roman" w:cs="Times New Roman" w:hint="eastAsia"/>
          <w:szCs w:val="21"/>
        </w:rPr>
        <w:t>科长</w:t>
      </w:r>
      <w:r w:rsidRPr="000A46A8">
        <w:rPr>
          <w:rFonts w:ascii="Times New Roman" w:eastAsia="宋体" w:hAnsi="Times New Roman" w:cs="Times New Roman" w:hint="eastAsia"/>
          <w:szCs w:val="21"/>
        </w:rPr>
        <w:t>/</w:t>
      </w:r>
      <w:r w:rsidRPr="000A46A8">
        <w:rPr>
          <w:rFonts w:ascii="Times New Roman" w:eastAsia="宋体" w:hAnsi="Times New Roman" w:cs="Times New Roman" w:hint="eastAsia"/>
          <w:szCs w:val="21"/>
        </w:rPr>
        <w:t>高级工程师</w:t>
      </w:r>
    </w:p>
    <w:p w14:paraId="525AB2B0" w14:textId="384E9670" w:rsidR="00E66C3E" w:rsidRPr="000A46A8" w:rsidRDefault="00E66C3E" w:rsidP="00E66C3E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2004.12</w:t>
      </w:r>
      <w:r w:rsidRPr="000A46A8">
        <w:rPr>
          <w:rFonts w:ascii="Times New Roman" w:eastAsia="宋体" w:hAnsi="Times New Roman" w:cs="Times New Roman"/>
          <w:szCs w:val="21"/>
        </w:rPr>
        <w:t xml:space="preserve"> —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2006.03 </w:t>
      </w:r>
      <w:r w:rsidRPr="000A46A8">
        <w:rPr>
          <w:rFonts w:ascii="Times New Roman" w:eastAsia="宋体" w:hAnsi="Times New Roman" w:cs="Times New Roman" w:hint="eastAsia"/>
          <w:szCs w:val="21"/>
        </w:rPr>
        <w:t>铜陵淡水豚国家级自然保护区</w:t>
      </w:r>
      <w:r w:rsidR="00BE1230" w:rsidRPr="000A46A8">
        <w:rPr>
          <w:rFonts w:ascii="Times New Roman" w:eastAsia="宋体" w:hAnsi="Times New Roman" w:cs="Times New Roman" w:hint="eastAsia"/>
          <w:szCs w:val="21"/>
        </w:rPr>
        <w:t xml:space="preserve">  </w:t>
      </w:r>
      <w:r w:rsidR="00BE1230" w:rsidRPr="000A46A8">
        <w:rPr>
          <w:rFonts w:ascii="Times New Roman" w:eastAsia="宋体" w:hAnsi="Times New Roman" w:cs="Times New Roman" w:hint="eastAsia"/>
          <w:szCs w:val="21"/>
        </w:rPr>
        <w:t>科长</w:t>
      </w:r>
      <w:r w:rsidRPr="000A46A8">
        <w:rPr>
          <w:rFonts w:ascii="Times New Roman" w:eastAsia="宋体" w:hAnsi="Times New Roman" w:cs="Times New Roman" w:hint="eastAsia"/>
          <w:szCs w:val="21"/>
        </w:rPr>
        <w:t>/</w:t>
      </w:r>
      <w:r w:rsidRPr="000A46A8">
        <w:rPr>
          <w:rFonts w:ascii="Times New Roman" w:eastAsia="宋体" w:hAnsi="Times New Roman" w:cs="Times New Roman" w:hint="eastAsia"/>
          <w:szCs w:val="21"/>
        </w:rPr>
        <w:t>正高</w:t>
      </w:r>
    </w:p>
    <w:p w14:paraId="56BC6829" w14:textId="27224F06" w:rsidR="00E66C3E" w:rsidRPr="000A46A8" w:rsidRDefault="00E66C3E" w:rsidP="00E66C3E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2006.03</w:t>
      </w:r>
      <w:r w:rsidRPr="000A46A8">
        <w:rPr>
          <w:rFonts w:ascii="Times New Roman" w:eastAsia="宋体" w:hAnsi="Times New Roman" w:cs="Times New Roman"/>
          <w:szCs w:val="21"/>
        </w:rPr>
        <w:t xml:space="preserve"> —</w:t>
      </w:r>
      <w:r w:rsidRPr="000A46A8">
        <w:rPr>
          <w:rFonts w:ascii="Times New Roman" w:eastAsia="宋体" w:hAnsi="Times New Roman" w:cs="Times New Roman" w:hint="eastAsia"/>
          <w:szCs w:val="21"/>
        </w:rPr>
        <w:t xml:space="preserve">         </w:t>
      </w:r>
      <w:r w:rsidRPr="000A46A8">
        <w:rPr>
          <w:rFonts w:ascii="Times New Roman" w:eastAsia="宋体" w:hAnsi="Times New Roman" w:cs="Times New Roman" w:hint="eastAsia"/>
          <w:szCs w:val="21"/>
        </w:rPr>
        <w:t>安庆师范大学</w:t>
      </w:r>
      <w:r w:rsidR="007C000E" w:rsidRPr="000A46A8">
        <w:rPr>
          <w:rFonts w:ascii="Times New Roman" w:eastAsia="宋体" w:hAnsi="Times New Roman" w:cs="Times New Roman" w:hint="eastAsia"/>
          <w:szCs w:val="21"/>
        </w:rPr>
        <w:t>生命科学学院</w:t>
      </w:r>
      <w:r w:rsidRPr="000A46A8">
        <w:rPr>
          <w:rFonts w:ascii="Times New Roman" w:eastAsia="宋体" w:hAnsi="Times New Roman" w:cs="Times New Roman"/>
          <w:szCs w:val="21"/>
        </w:rPr>
        <w:t xml:space="preserve">  </w:t>
      </w:r>
      <w:r w:rsidR="007C000E" w:rsidRPr="000A46A8">
        <w:rPr>
          <w:rFonts w:ascii="Times New Roman" w:eastAsia="宋体" w:hAnsi="Times New Roman" w:cs="Times New Roman" w:hint="eastAsia"/>
          <w:szCs w:val="21"/>
        </w:rPr>
        <w:t>教授</w:t>
      </w:r>
    </w:p>
    <w:p w14:paraId="10CEADFA" w14:textId="7894D9DE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、教</w:t>
      </w:r>
      <w:r>
        <w:rPr>
          <w:rFonts w:ascii="Times New Roman" w:eastAsia="宋体" w:hAnsi="Times New Roman" w:cs="Times New Roman" w:hint="eastAsia"/>
          <w:sz w:val="24"/>
          <w:szCs w:val="24"/>
        </w:rPr>
        <w:t>学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科研</w:t>
      </w:r>
      <w:r>
        <w:rPr>
          <w:rFonts w:ascii="Times New Roman" w:eastAsia="宋体" w:hAnsi="Times New Roman" w:cs="Times New Roman" w:hint="eastAsia"/>
          <w:sz w:val="24"/>
          <w:szCs w:val="24"/>
        </w:rPr>
        <w:t>项目情况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（近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09013B">
        <w:rPr>
          <w:rFonts w:ascii="Times New Roman" w:eastAsia="宋体" w:hAnsi="Times New Roman" w:cs="Times New Roman" w:hint="eastAsia"/>
          <w:sz w:val="24"/>
          <w:szCs w:val="24"/>
        </w:rPr>
        <w:t>，主持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14:paraId="5EE486C7" w14:textId="528C01E8" w:rsidR="001D56CB" w:rsidRPr="000A46A8" w:rsidRDefault="001D56CB" w:rsidP="00C87150">
      <w:pPr>
        <w:spacing w:line="360" w:lineRule="auto"/>
        <w:rPr>
          <w:rFonts w:ascii="Times New Roman" w:eastAsia="宋体" w:hAnsi="Times New Roman" w:cs="Times New Roman"/>
          <w:szCs w:val="21"/>
        </w:rPr>
      </w:pPr>
      <w:bookmarkStart w:id="0" w:name="_Hlk163468079"/>
      <w:r w:rsidRPr="000A46A8">
        <w:rPr>
          <w:rFonts w:ascii="Times New Roman" w:eastAsia="宋体" w:hAnsi="Times New Roman" w:cs="Times New Roman"/>
          <w:szCs w:val="21"/>
        </w:rPr>
        <w:t>1.</w:t>
      </w:r>
      <w:r w:rsidR="007C000E" w:rsidRPr="000A46A8">
        <w:rPr>
          <w:rFonts w:ascii="Times New Roman" w:eastAsia="宋体" w:hAnsi="Times New Roman" w:cs="Times New Roman" w:hint="eastAsia"/>
          <w:szCs w:val="21"/>
        </w:rPr>
        <w:t>铜陵太阳洲江豚监测，国家林草局专项</w:t>
      </w:r>
      <w:r w:rsidR="007C000E" w:rsidRPr="000A46A8">
        <w:rPr>
          <w:rFonts w:ascii="Times New Roman" w:eastAsia="宋体" w:hAnsi="Times New Roman" w:cs="Times New Roman" w:hint="eastAsia"/>
          <w:szCs w:val="21"/>
        </w:rPr>
        <w:t>, 15</w:t>
      </w:r>
      <w:r w:rsidR="007C000E" w:rsidRPr="000A46A8">
        <w:rPr>
          <w:rFonts w:ascii="Times New Roman" w:eastAsia="宋体" w:hAnsi="Times New Roman" w:cs="Times New Roman" w:hint="eastAsia"/>
          <w:szCs w:val="21"/>
        </w:rPr>
        <w:t>万元</w:t>
      </w:r>
      <w:r w:rsidR="007C000E" w:rsidRPr="000A46A8">
        <w:rPr>
          <w:rFonts w:ascii="Times New Roman" w:eastAsia="宋体" w:hAnsi="Times New Roman" w:cs="Times New Roman" w:hint="eastAsia"/>
          <w:szCs w:val="21"/>
        </w:rPr>
        <w:t>, 2023.</w:t>
      </w:r>
      <w:r w:rsidR="0009013B" w:rsidRPr="000A46A8">
        <w:rPr>
          <w:rFonts w:ascii="Times New Roman" w:eastAsia="宋体" w:hAnsi="Times New Roman" w:cs="Times New Roman" w:hint="eastAsia"/>
          <w:szCs w:val="21"/>
        </w:rPr>
        <w:t xml:space="preserve"> </w:t>
      </w:r>
    </w:p>
    <w:p w14:paraId="28BA6F85" w14:textId="6031F55A" w:rsidR="001D56CB" w:rsidRPr="000A46A8" w:rsidRDefault="001D56CB" w:rsidP="00C8715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2</w:t>
      </w:r>
      <w:r w:rsidRPr="000A46A8">
        <w:rPr>
          <w:rFonts w:ascii="Times New Roman" w:eastAsia="宋体" w:hAnsi="Times New Roman" w:cs="Times New Roman"/>
          <w:szCs w:val="21"/>
        </w:rPr>
        <w:t>.</w:t>
      </w:r>
      <w:r w:rsidR="007C000E" w:rsidRPr="000A46A8">
        <w:rPr>
          <w:rFonts w:hint="eastAsia"/>
          <w:szCs w:val="21"/>
        </w:rPr>
        <w:t>太子矶水道航道整治对安庆保护区生物多样性影响，长江航道局,89万元, 2022</w:t>
      </w:r>
      <w:r w:rsidR="00C87150" w:rsidRPr="000A46A8">
        <w:rPr>
          <w:rFonts w:hint="eastAsia"/>
          <w:szCs w:val="21"/>
        </w:rPr>
        <w:t xml:space="preserve">. </w:t>
      </w:r>
    </w:p>
    <w:p w14:paraId="576D3311" w14:textId="779E5B5A" w:rsidR="001D56CB" w:rsidRPr="000A46A8" w:rsidRDefault="001D56CB" w:rsidP="00C87150">
      <w:pPr>
        <w:spacing w:line="360" w:lineRule="auto"/>
        <w:rPr>
          <w:szCs w:val="21"/>
        </w:rPr>
      </w:pPr>
      <w:r w:rsidRPr="000A46A8">
        <w:rPr>
          <w:rFonts w:ascii="Times New Roman" w:eastAsia="宋体" w:hAnsi="Times New Roman" w:cs="Times New Roman" w:hint="eastAsia"/>
          <w:szCs w:val="21"/>
        </w:rPr>
        <w:t>3</w:t>
      </w:r>
      <w:r w:rsidRPr="000A46A8">
        <w:rPr>
          <w:rFonts w:ascii="Times New Roman" w:eastAsia="宋体" w:hAnsi="Times New Roman" w:cs="Times New Roman"/>
          <w:szCs w:val="21"/>
        </w:rPr>
        <w:t>.</w:t>
      </w:r>
      <w:r w:rsidR="007C000E" w:rsidRPr="000A46A8">
        <w:rPr>
          <w:rFonts w:hint="eastAsia"/>
          <w:szCs w:val="21"/>
        </w:rPr>
        <w:t>长江安庆河段整治工程对安庆市江豚自然保护区影响评价，长江水利科学研究院，33万元</w:t>
      </w:r>
      <w:r w:rsidR="004B3D51" w:rsidRPr="000A46A8">
        <w:rPr>
          <w:rFonts w:hint="eastAsia"/>
          <w:szCs w:val="21"/>
        </w:rPr>
        <w:t>，2020</w:t>
      </w:r>
      <w:r w:rsidR="00C87150" w:rsidRPr="000A46A8">
        <w:rPr>
          <w:rFonts w:hint="eastAsia"/>
          <w:szCs w:val="21"/>
        </w:rPr>
        <w:t xml:space="preserve">. </w:t>
      </w:r>
    </w:p>
    <w:p w14:paraId="1E914827" w14:textId="11238DD9" w:rsidR="004B3D51" w:rsidRPr="000A46A8" w:rsidRDefault="004B3D51" w:rsidP="00C87150">
      <w:pPr>
        <w:spacing w:line="360" w:lineRule="auto"/>
        <w:rPr>
          <w:szCs w:val="21"/>
        </w:rPr>
      </w:pPr>
      <w:r w:rsidRPr="000A46A8">
        <w:rPr>
          <w:rFonts w:hint="eastAsia"/>
          <w:szCs w:val="21"/>
        </w:rPr>
        <w:t>4.</w:t>
      </w:r>
      <w:bookmarkStart w:id="1" w:name="_Hlk119173866"/>
      <w:r w:rsidRPr="000A46A8">
        <w:rPr>
          <w:rFonts w:hint="eastAsia"/>
          <w:szCs w:val="21"/>
        </w:rPr>
        <w:t>安庆江段长江江豚及水生生物时空分布监测</w:t>
      </w:r>
      <w:bookmarkEnd w:id="1"/>
      <w:r w:rsidRPr="000A46A8">
        <w:rPr>
          <w:rFonts w:hint="eastAsia"/>
          <w:szCs w:val="21"/>
        </w:rPr>
        <w:t>，中石化安庆公司，190万元，2019.</w:t>
      </w:r>
      <w:r w:rsidR="00C87150" w:rsidRPr="000A46A8">
        <w:rPr>
          <w:rFonts w:hint="eastAsia"/>
          <w:szCs w:val="21"/>
        </w:rPr>
        <w:t xml:space="preserve"> </w:t>
      </w:r>
    </w:p>
    <w:p w14:paraId="477CCF86" w14:textId="1C0584F1" w:rsidR="004B3D51" w:rsidRPr="000A46A8" w:rsidRDefault="004B3D51" w:rsidP="00C87150">
      <w:pPr>
        <w:spacing w:line="360" w:lineRule="auto"/>
        <w:rPr>
          <w:szCs w:val="21"/>
        </w:rPr>
      </w:pPr>
      <w:r w:rsidRPr="000A46A8">
        <w:rPr>
          <w:rFonts w:hint="eastAsia"/>
          <w:szCs w:val="21"/>
        </w:rPr>
        <w:t>5.伊河豚栖息地保护与野外救护技术研究，柬埔寨第一联合集团，75万美元，2019.</w:t>
      </w:r>
      <w:r w:rsidR="00C87150" w:rsidRPr="000A46A8">
        <w:rPr>
          <w:rFonts w:hint="eastAsia"/>
          <w:szCs w:val="21"/>
        </w:rPr>
        <w:t xml:space="preserve"> </w:t>
      </w:r>
    </w:p>
    <w:p w14:paraId="2B31C7F5" w14:textId="19D1D737" w:rsidR="004B3D51" w:rsidRPr="000A46A8" w:rsidRDefault="004B3D51" w:rsidP="00C87150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0A46A8">
        <w:rPr>
          <w:rFonts w:hint="eastAsia"/>
          <w:szCs w:val="21"/>
        </w:rPr>
        <w:t>6.</w:t>
      </w:r>
      <w:bookmarkStart w:id="2" w:name="_Hlk119173808"/>
      <w:r w:rsidRPr="000A46A8">
        <w:rPr>
          <w:rFonts w:hint="eastAsia"/>
          <w:szCs w:val="21"/>
        </w:rPr>
        <w:t>长江池州河段整治工程对铜陵淡水豚自然保护区影响评价</w:t>
      </w:r>
      <w:bookmarkEnd w:id="2"/>
      <w:r w:rsidRPr="000A46A8">
        <w:rPr>
          <w:rFonts w:hint="eastAsia"/>
          <w:szCs w:val="21"/>
        </w:rPr>
        <w:t>，长江勘测规划设计有限责任公司，80万元，2019.</w:t>
      </w:r>
      <w:r w:rsidR="00C87150" w:rsidRPr="000A46A8">
        <w:rPr>
          <w:rFonts w:hint="eastAsia"/>
          <w:szCs w:val="21"/>
        </w:rPr>
        <w:t xml:space="preserve"> </w:t>
      </w:r>
    </w:p>
    <w:bookmarkEnd w:id="0"/>
    <w:p w14:paraId="4C8B4EB8" w14:textId="18AD3FBE" w:rsidR="001D56CB" w:rsidRDefault="001D56CB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发表</w:t>
      </w:r>
      <w:r w:rsidRPr="001D56CB">
        <w:rPr>
          <w:rFonts w:ascii="Times New Roman" w:eastAsia="宋体" w:hAnsi="Times New Roman" w:cs="Times New Roman" w:hint="eastAsia"/>
          <w:sz w:val="24"/>
          <w:szCs w:val="24"/>
        </w:rPr>
        <w:t>论文</w:t>
      </w:r>
      <w:r>
        <w:rPr>
          <w:rFonts w:ascii="Times New Roman" w:eastAsia="宋体" w:hAnsi="Times New Roman" w:cs="Times New Roman" w:hint="eastAsia"/>
          <w:sz w:val="24"/>
          <w:szCs w:val="24"/>
        </w:rPr>
        <w:t>情况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（近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C87150">
        <w:rPr>
          <w:rFonts w:ascii="Times New Roman" w:eastAsia="宋体" w:hAnsi="Times New Roman" w:cs="Times New Roman" w:hint="eastAsia"/>
          <w:sz w:val="24"/>
          <w:szCs w:val="24"/>
        </w:rPr>
        <w:t>, *</w:t>
      </w:r>
      <w:r w:rsidR="00C87150">
        <w:rPr>
          <w:rFonts w:ascii="Times New Roman" w:eastAsia="宋体" w:hAnsi="Times New Roman" w:cs="Times New Roman" w:hint="eastAsia"/>
          <w:sz w:val="24"/>
          <w:szCs w:val="24"/>
        </w:rPr>
        <w:t>通讯作者</w:t>
      </w:r>
      <w:r w:rsidR="007C000E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14:paraId="13C4655C" w14:textId="6904E2F5" w:rsidR="001D56CB" w:rsidRPr="00C87150" w:rsidRDefault="001D56CB" w:rsidP="00C87150">
      <w:pPr>
        <w:rPr>
          <w:rFonts w:ascii="Times New Roman" w:hAnsi="Times New Roman" w:cs="Times New Roman"/>
        </w:rPr>
      </w:pPr>
      <w:r w:rsidRPr="00C87150">
        <w:rPr>
          <w:rFonts w:ascii="Times New Roman" w:hAnsi="Times New Roman" w:cs="Times New Roman"/>
        </w:rPr>
        <w:t>1.</w:t>
      </w:r>
      <w:r w:rsidR="004B3D51" w:rsidRPr="00C87150">
        <w:rPr>
          <w:rFonts w:ascii="Times New Roman" w:hAnsi="Times New Roman" w:cs="Times New Roman"/>
        </w:rPr>
        <w:t>王康伟</w:t>
      </w:r>
      <w:r w:rsidR="004B3D51" w:rsidRPr="00C87150">
        <w:rPr>
          <w:rFonts w:ascii="Times New Roman" w:hAnsi="Times New Roman" w:cs="Times New Roman"/>
        </w:rPr>
        <w:t>,</w:t>
      </w:r>
      <w:r w:rsidR="004B3D51" w:rsidRPr="00C87150">
        <w:rPr>
          <w:rFonts w:ascii="Times New Roman" w:hAnsi="Times New Roman" w:cs="Times New Roman"/>
        </w:rPr>
        <w:t>周开亚</w:t>
      </w:r>
      <w:r w:rsidR="004B3D51" w:rsidRPr="00C87150">
        <w:rPr>
          <w:rFonts w:ascii="Times New Roman" w:hAnsi="Times New Roman" w:cs="Times New Roman"/>
        </w:rPr>
        <w:t>,</w:t>
      </w:r>
      <w:r w:rsidR="004B3D51" w:rsidRPr="00C87150">
        <w:rPr>
          <w:rFonts w:ascii="Times New Roman" w:hAnsi="Times New Roman" w:cs="Times New Roman"/>
        </w:rPr>
        <w:t>陈敏敏</w:t>
      </w:r>
      <w:r w:rsidR="004B3D51" w:rsidRPr="00C87150">
        <w:rPr>
          <w:rFonts w:ascii="Times New Roman" w:hAnsi="Times New Roman" w:cs="Times New Roman"/>
        </w:rPr>
        <w:t>,</w:t>
      </w:r>
      <w:r w:rsidR="004B3D51" w:rsidRPr="00C87150">
        <w:rPr>
          <w:rFonts w:ascii="Times New Roman" w:hAnsi="Times New Roman" w:cs="Times New Roman"/>
        </w:rPr>
        <w:t>糜励</w:t>
      </w:r>
      <w:r w:rsidR="004B3D51" w:rsidRPr="00C87150">
        <w:rPr>
          <w:rFonts w:ascii="Times New Roman" w:hAnsi="Times New Roman" w:cs="Times New Roman"/>
        </w:rPr>
        <w:t>,</w:t>
      </w:r>
      <w:r w:rsidR="004B3D51" w:rsidRPr="00C87150">
        <w:rPr>
          <w:rFonts w:ascii="黑体" w:eastAsia="黑体" w:hAnsi="黑体" w:cs="Times New Roman"/>
        </w:rPr>
        <w:t>于道平*</w:t>
      </w:r>
      <w:r w:rsidR="004B3D51" w:rsidRPr="00C87150">
        <w:rPr>
          <w:rFonts w:ascii="Times New Roman" w:hAnsi="Times New Roman" w:cs="Times New Roman"/>
        </w:rPr>
        <w:t>.2024.</w:t>
      </w:r>
      <w:r w:rsidR="004B3D51" w:rsidRPr="00C87150">
        <w:rPr>
          <w:rFonts w:ascii="Times New Roman" w:hAnsi="Times New Roman" w:cs="Times New Roman"/>
        </w:rPr>
        <w:t>长江江豚迁地保护需要注意的几个问题</w:t>
      </w:r>
      <w:r w:rsidR="004B3D51" w:rsidRPr="00C87150">
        <w:rPr>
          <w:rFonts w:ascii="Times New Roman" w:hAnsi="Times New Roman" w:cs="Times New Roman"/>
        </w:rPr>
        <w:t>.</w:t>
      </w:r>
      <w:r w:rsidR="004B3D51" w:rsidRPr="00C87150">
        <w:rPr>
          <w:rFonts w:ascii="Times New Roman" w:hAnsi="Times New Roman" w:cs="Times New Roman"/>
        </w:rPr>
        <w:t>南京师大学报（自然科学版）</w:t>
      </w:r>
      <w:r w:rsidR="004B3D51" w:rsidRPr="00C87150">
        <w:rPr>
          <w:rFonts w:ascii="Times New Roman" w:hAnsi="Times New Roman" w:cs="Times New Roman"/>
        </w:rPr>
        <w:t xml:space="preserve">, 47(2): </w:t>
      </w:r>
      <w:r w:rsidR="00C87150" w:rsidRPr="00C87150">
        <w:rPr>
          <w:rFonts w:ascii="Times New Roman" w:hAnsi="Times New Roman" w:cs="Times New Roman"/>
        </w:rPr>
        <w:t>124-131.</w:t>
      </w:r>
    </w:p>
    <w:p w14:paraId="70713696" w14:textId="06CED971" w:rsidR="001D56CB" w:rsidRPr="00C87150" w:rsidRDefault="001D56CB" w:rsidP="00C87150">
      <w:pPr>
        <w:rPr>
          <w:rFonts w:ascii="Times New Roman" w:hAnsi="Times New Roman" w:cs="Times New Roman"/>
        </w:rPr>
      </w:pPr>
      <w:r w:rsidRPr="00C87150">
        <w:rPr>
          <w:rFonts w:ascii="Times New Roman" w:hAnsi="Times New Roman" w:cs="Times New Roman"/>
        </w:rPr>
        <w:t>2.</w:t>
      </w:r>
      <w:r w:rsidR="004B3D51" w:rsidRPr="00C87150">
        <w:rPr>
          <w:rFonts w:ascii="Times New Roman" w:hAnsi="Times New Roman" w:cs="Times New Roman"/>
        </w:rPr>
        <w:t xml:space="preserve"> </w:t>
      </w:r>
      <w:r w:rsidR="00C87150" w:rsidRPr="00C87150">
        <w:rPr>
          <w:rFonts w:ascii="Times New Roman" w:hAnsi="Times New Roman" w:cs="Times New Roman"/>
        </w:rPr>
        <w:t xml:space="preserve">Shen M, He Q X, </w:t>
      </w:r>
      <w:r w:rsidR="00C87150" w:rsidRPr="00C87150">
        <w:rPr>
          <w:rFonts w:ascii="Times New Roman" w:hAnsi="Times New Roman" w:cs="Times New Roman"/>
          <w:b/>
          <w:bCs/>
        </w:rPr>
        <w:t>Yu D P</w:t>
      </w:r>
      <w:r w:rsidR="00C87150" w:rsidRPr="00C87150">
        <w:rPr>
          <w:rFonts w:ascii="Times New Roman" w:hAnsi="Times New Roman" w:cs="Times New Roman"/>
        </w:rPr>
        <w:t>, Su B Y. 2023. Age-group classification of Irrawaddy dolphin based on dorsal fin geometric morphological features. Ecological indicators. Doi.org/10.1016/j.ecolind. 2023.110506.</w:t>
      </w:r>
    </w:p>
    <w:p w14:paraId="4248133A" w14:textId="496154FB" w:rsidR="001D56CB" w:rsidRDefault="001D56CB" w:rsidP="00C87150">
      <w:pPr>
        <w:rPr>
          <w:rFonts w:ascii="Times New Roman" w:hAnsi="Times New Roman" w:cs="Times New Roman"/>
        </w:rPr>
      </w:pPr>
      <w:r w:rsidRPr="00C87150">
        <w:rPr>
          <w:rFonts w:ascii="Times New Roman" w:hAnsi="Times New Roman" w:cs="Times New Roman"/>
        </w:rPr>
        <w:t>3.</w:t>
      </w:r>
      <w:r w:rsidR="00C87150" w:rsidRPr="00C87150">
        <w:rPr>
          <w:rFonts w:ascii="Times New Roman" w:hAnsi="Times New Roman" w:cs="Times New Roman"/>
        </w:rPr>
        <w:t>Rui Ding, Xiaoke Zhang, Minmin Chen, Yuxi Lian, Daoping Yu*. 2023. Vorticity preference of the Yangtze finless porpoise (Neophocaena asiaeorientalis) during the dry season at the Wanhe River estuary confluence. Ecological Modelling, doi.org/10.1016/j.ecolmodel.2023.110504.</w:t>
      </w:r>
    </w:p>
    <w:p w14:paraId="6F5D8683" w14:textId="5BFFAF44" w:rsidR="00C87150" w:rsidRDefault="00C87150" w:rsidP="00C87150">
      <w:r>
        <w:rPr>
          <w:rFonts w:ascii="Times New Roman" w:hAnsi="Times New Roman" w:cs="Times New Roman" w:hint="eastAsia"/>
        </w:rPr>
        <w:t>4.</w:t>
      </w:r>
      <w:r>
        <w:rPr>
          <w:rFonts w:hint="eastAsia"/>
        </w:rPr>
        <w:t>王子璇</w:t>
      </w:r>
      <w:r>
        <w:t xml:space="preserve">, </w:t>
      </w:r>
      <w:r>
        <w:rPr>
          <w:rFonts w:hint="eastAsia"/>
        </w:rPr>
        <w:t>陈敏敏</w:t>
      </w:r>
      <w:r>
        <w:t xml:space="preserve">, </w:t>
      </w:r>
      <w:r>
        <w:rPr>
          <w:rFonts w:hint="eastAsia"/>
        </w:rPr>
        <w:t>王康伟</w:t>
      </w:r>
      <w:r>
        <w:t xml:space="preserve">, </w:t>
      </w:r>
      <w:r>
        <w:rPr>
          <w:rFonts w:hint="eastAsia"/>
        </w:rPr>
        <w:t>连玉喜</w:t>
      </w:r>
      <w:r>
        <w:t xml:space="preserve">, </w:t>
      </w:r>
      <w:r w:rsidRPr="00BB45B0">
        <w:rPr>
          <w:rFonts w:hint="eastAsia"/>
          <w:b/>
          <w:bCs/>
        </w:rPr>
        <w:t>于道平*</w:t>
      </w:r>
      <w:r>
        <w:t xml:space="preserve">. </w:t>
      </w:r>
      <w:r>
        <w:rPr>
          <w:rFonts w:hint="eastAsia"/>
        </w:rPr>
        <w:t>2022.不同流态中长江江豚的栖息地活动比较</w:t>
      </w:r>
      <w:r>
        <w:t xml:space="preserve">. </w:t>
      </w:r>
      <w:r>
        <w:rPr>
          <w:rFonts w:hint="eastAsia"/>
        </w:rPr>
        <w:t>兽类学报</w:t>
      </w:r>
      <w:r>
        <w:t>, 2022, 42(2): 152-158.</w:t>
      </w:r>
    </w:p>
    <w:p w14:paraId="535D1C10" w14:textId="195AC2F8" w:rsidR="00C87150" w:rsidRDefault="00C87150" w:rsidP="00C87150">
      <w:r>
        <w:rPr>
          <w:rFonts w:ascii="Times New Roman" w:hAnsi="Times New Roman" w:cs="Times New Roman" w:hint="eastAsia"/>
        </w:rPr>
        <w:t>5.</w:t>
      </w:r>
      <w:r w:rsidRPr="00C87150">
        <w:rPr>
          <w:b/>
          <w:bCs/>
        </w:rPr>
        <w:t xml:space="preserve"> </w:t>
      </w:r>
      <w:r w:rsidRPr="00C87150">
        <w:t xml:space="preserve">Sheng M., </w:t>
      </w:r>
      <w:r>
        <w:t xml:space="preserve">He Q., Wang K., </w:t>
      </w:r>
      <w:r w:rsidRPr="00262796">
        <w:rPr>
          <w:rFonts w:ascii="Arial" w:hAnsi="Arial" w:cs="Arial"/>
        </w:rPr>
        <w:t>Yu D</w:t>
      </w:r>
      <w:r>
        <w:rPr>
          <w:rFonts w:ascii="Arial" w:hAnsi="Arial" w:cs="Arial"/>
          <w:b/>
          <w:bCs/>
        </w:rPr>
        <w:t>*</w:t>
      </w:r>
      <w:r w:rsidRPr="001D2792">
        <w:rPr>
          <w:rFonts w:ascii="Arial" w:hAnsi="Arial" w:cs="Arial"/>
          <w:b/>
          <w:bCs/>
        </w:rPr>
        <w:t>.,</w:t>
      </w:r>
      <w:r>
        <w:t xml:space="preserve"> Su B. </w:t>
      </w:r>
      <w:r>
        <w:rPr>
          <w:rFonts w:hint="eastAsia"/>
        </w:rPr>
        <w:t>2022.</w:t>
      </w:r>
      <w:r>
        <w:t>A novel age-group classification method for Irrawaddy dolphins based on dorsal fin shape features. Ecological informatics, 2022, 69,101634.</w:t>
      </w:r>
    </w:p>
    <w:p w14:paraId="59696D17" w14:textId="0A646E79" w:rsidR="00E74A1B" w:rsidRDefault="00E74A1B" w:rsidP="00C87150">
      <w:pPr>
        <w:rPr>
          <w:noProof/>
        </w:rPr>
      </w:pPr>
      <w:r>
        <w:rPr>
          <w:rFonts w:hint="eastAsia"/>
        </w:rPr>
        <w:t>6.</w:t>
      </w:r>
      <w:r>
        <w:rPr>
          <w:noProof/>
        </w:rPr>
        <w:t xml:space="preserve"> Minmin Chen,</w:t>
      </w:r>
      <w:r w:rsidRPr="006F1F77">
        <w:rPr>
          <w:b/>
          <w:bCs/>
          <w:noProof/>
        </w:rPr>
        <w:t xml:space="preserve"> Daoping Yu*</w:t>
      </w:r>
      <w:r>
        <w:rPr>
          <w:noProof/>
        </w:rPr>
        <w:t xml:space="preserve">, Yuxi Lian, Zhigang Liu. 2020.Population aboundance and </w:t>
      </w:r>
      <w:r>
        <w:rPr>
          <w:noProof/>
        </w:rPr>
        <w:lastRenderedPageBreak/>
        <w:t xml:space="preserve">habitat preference of the </w:t>
      </w:r>
      <w:r>
        <w:rPr>
          <w:rFonts w:hint="eastAsia"/>
          <w:noProof/>
        </w:rPr>
        <w:t>Yangtze</w:t>
      </w:r>
      <w:r>
        <w:rPr>
          <w:noProof/>
        </w:rPr>
        <w:t xml:space="preserve"> finless porpoise in the hightest density section of the Yangtze River. Aquatic Conservation: Marine and Freshwater Ecosysstems, Dol:10.1002/</w:t>
      </w:r>
      <w:r w:rsidR="00CC41A2">
        <w:rPr>
          <w:rFonts w:hint="eastAsia"/>
          <w:noProof/>
        </w:rPr>
        <w:t xml:space="preserve"> </w:t>
      </w:r>
      <w:r>
        <w:rPr>
          <w:noProof/>
        </w:rPr>
        <w:t>aqc.3299</w:t>
      </w:r>
    </w:p>
    <w:p w14:paraId="75452CD9" w14:textId="6F64A606" w:rsidR="00E74A1B" w:rsidRDefault="00E74A1B" w:rsidP="00E74A1B">
      <w:pPr>
        <w:rPr>
          <w:color w:val="000000"/>
        </w:rPr>
      </w:pPr>
      <w:r>
        <w:rPr>
          <w:rFonts w:hint="eastAsia"/>
          <w:noProof/>
        </w:rPr>
        <w:t>7.</w:t>
      </w:r>
      <w:r w:rsidRPr="00E74A1B">
        <w:rPr>
          <w:rFonts w:ascii="宋体" w:hAnsi="宋体" w:hint="eastAsia"/>
          <w:b/>
          <w:bCs/>
        </w:rPr>
        <w:t xml:space="preserve"> </w:t>
      </w:r>
      <w:r w:rsidRPr="006F1F77">
        <w:rPr>
          <w:rFonts w:ascii="宋体" w:hAnsi="宋体" w:hint="eastAsia"/>
          <w:b/>
          <w:bCs/>
        </w:rPr>
        <w:t xml:space="preserve">Chen, </w:t>
      </w:r>
      <w:r w:rsidRPr="00E74A1B">
        <w:rPr>
          <w:rFonts w:ascii="宋体" w:hAnsi="宋体" w:hint="eastAsia"/>
        </w:rPr>
        <w:t>M.,</w:t>
      </w:r>
      <w:r w:rsidRPr="006F1F77">
        <w:rPr>
          <w:rFonts w:ascii="宋体" w:hAnsi="宋体" w:hint="eastAsia"/>
        </w:rPr>
        <w:t xml:space="preserve"> </w:t>
      </w:r>
      <w:r w:rsidRPr="006F1F77">
        <w:rPr>
          <w:b/>
          <w:bCs/>
        </w:rPr>
        <w:t>Yu, D*</w:t>
      </w:r>
      <w:r w:rsidRPr="0098039B">
        <w:t xml:space="preserve">., </w:t>
      </w:r>
      <w:r w:rsidRPr="0098039B">
        <w:rPr>
          <w:rFonts w:hint="eastAsia"/>
        </w:rPr>
        <w:t xml:space="preserve">Wang, Z., Zhang, K. &amp; Wang, Z. 2022. </w:t>
      </w:r>
      <w:r w:rsidRPr="0098039B">
        <w:t>Seasonal and diel activities of the Yangtze finless porpoise in natural and highly disturbed habitats: Implications for conservation planning of freshwater cetaceans.</w:t>
      </w:r>
      <w:r>
        <w:rPr>
          <w:rFonts w:hint="eastAsia"/>
        </w:rPr>
        <w:t xml:space="preserve"> </w:t>
      </w:r>
      <w:r w:rsidRPr="00B81C5F">
        <w:rPr>
          <w:rFonts w:hint="eastAsia"/>
          <w:color w:val="000000"/>
        </w:rPr>
        <w:t>Aquatic Conservation: Marine and Freshwater Ecosystems. 32(4):605-616</w:t>
      </w:r>
    </w:p>
    <w:p w14:paraId="30A94580" w14:textId="77D86E4C" w:rsidR="00E74A1B" w:rsidRDefault="0009013B" w:rsidP="00C87150">
      <w:r>
        <w:rPr>
          <w:rFonts w:hint="eastAsia"/>
        </w:rPr>
        <w:t>8.</w:t>
      </w:r>
      <w:r>
        <w:rPr>
          <w:color w:val="000000"/>
        </w:rPr>
        <w:t xml:space="preserve">Zhigang Liu, Aoyun Li, Yaping Wang, Mudassar Iqbal, Aifang Zheng, Mengmeng Zhao, Zhonghai Li, Nuo Wang, Chao Wu, </w:t>
      </w:r>
      <w:r w:rsidRPr="006F1F77">
        <w:rPr>
          <w:b/>
          <w:bCs/>
          <w:color w:val="000000"/>
        </w:rPr>
        <w:t>Daoping Yu*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2020.</w:t>
      </w:r>
      <w:r>
        <w:rPr>
          <w:color w:val="000000"/>
        </w:rPr>
        <w:t>Comparative analysis of microbial community structure between healthy and Aeromonas veronii-infected Yangtze finless porpoise. Microb Cell Fact. 19(1) : 123. Doi:10.1186/s12934-020-01383-4</w:t>
      </w:r>
    </w:p>
    <w:p w14:paraId="3465F215" w14:textId="30C0DD89" w:rsidR="00C87150" w:rsidRDefault="0009013B" w:rsidP="00C87150">
      <w:pPr>
        <w:rPr>
          <w:iCs/>
          <w:color w:val="000000"/>
        </w:rPr>
      </w:pPr>
      <w:r>
        <w:rPr>
          <w:rFonts w:hint="eastAsia"/>
        </w:rPr>
        <w:t>9.</w:t>
      </w:r>
      <w:r w:rsidRPr="0009013B">
        <w:rPr>
          <w:iCs/>
          <w:color w:val="000000"/>
        </w:rPr>
        <w:t xml:space="preserve"> </w:t>
      </w:r>
      <w:r>
        <w:rPr>
          <w:iCs/>
          <w:color w:val="000000"/>
        </w:rPr>
        <w:t>Liu. ZG., A. Zhang, M. Chen, X. Lian, X. Zhang, S Zhang,</w:t>
      </w:r>
      <w:r w:rsidRPr="006F1F77">
        <w:rPr>
          <w:b/>
          <w:bCs/>
          <w:iCs/>
          <w:color w:val="000000"/>
        </w:rPr>
        <w:t xml:space="preserve"> D. Yu*</w:t>
      </w:r>
      <w:r>
        <w:rPr>
          <w:iCs/>
          <w:color w:val="000000"/>
        </w:rPr>
        <w:t>, J. Li. 2018. Isolation and identification of pathogenic Ameromonas veronii from a dead Yangtze finless porpoises, Dis  Aquat Org, 132(1): 13-22.</w:t>
      </w:r>
    </w:p>
    <w:p w14:paraId="2A7EE113" w14:textId="0677E1ED" w:rsidR="0009013B" w:rsidRDefault="0009013B" w:rsidP="00C87150">
      <w:pPr>
        <w:rPr>
          <w:szCs w:val="21"/>
        </w:rPr>
      </w:pPr>
      <w:r>
        <w:rPr>
          <w:rFonts w:hint="eastAsia"/>
          <w:iCs/>
          <w:color w:val="000000"/>
        </w:rPr>
        <w:t>10.</w:t>
      </w:r>
      <w:r w:rsidRPr="00B81C5F">
        <w:rPr>
          <w:rFonts w:ascii="宋体" w:hAnsi="宋体" w:hint="eastAsia"/>
          <w:szCs w:val="21"/>
        </w:rPr>
        <w:t>刘志刚，</w:t>
      </w:r>
      <w:r w:rsidRPr="001A31D6">
        <w:rPr>
          <w:rFonts w:hint="eastAsia"/>
          <w:szCs w:val="21"/>
        </w:rPr>
        <w:t>郑爱芳，陈敏敏，连玉喜，蒋胡艳，</w:t>
      </w:r>
      <w:r w:rsidRPr="00CD1A00">
        <w:rPr>
          <w:rFonts w:ascii="黑体" w:eastAsia="黑体" w:hAnsi="黑体" w:hint="eastAsia"/>
          <w:szCs w:val="21"/>
        </w:rPr>
        <w:t>于道平</w:t>
      </w:r>
      <w:r>
        <w:rPr>
          <w:rFonts w:ascii="黑体" w:eastAsia="黑体" w:hAnsi="黑体" w:hint="eastAsia"/>
          <w:szCs w:val="21"/>
        </w:rPr>
        <w:t>*</w:t>
      </w:r>
      <w:r>
        <w:rPr>
          <w:rFonts w:hint="eastAsia"/>
          <w:szCs w:val="21"/>
        </w:rPr>
        <w:t>.</w:t>
      </w:r>
      <w:r w:rsidRPr="001A31D6">
        <w:rPr>
          <w:rFonts w:hint="eastAsia"/>
        </w:rPr>
        <w:t xml:space="preserve"> </w:t>
      </w:r>
      <w:r w:rsidR="00BE1230">
        <w:rPr>
          <w:rFonts w:hint="eastAsia"/>
        </w:rPr>
        <w:t>2018.</w:t>
      </w:r>
      <w:r w:rsidRPr="001A31D6">
        <w:rPr>
          <w:rFonts w:hint="eastAsia"/>
          <w:szCs w:val="21"/>
        </w:rPr>
        <w:t>长江江豚细菌性疾病的诊治研究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 w:rsidRPr="001A31D6">
        <w:rPr>
          <w:rFonts w:hint="eastAsia"/>
          <w:szCs w:val="21"/>
        </w:rPr>
        <w:t>水生生物学报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 w:rsidRPr="001A31D6">
        <w:rPr>
          <w:szCs w:val="21"/>
        </w:rPr>
        <w:t>42(3):584-592</w:t>
      </w:r>
    </w:p>
    <w:p w14:paraId="6766475D" w14:textId="3B206E8D" w:rsidR="0009013B" w:rsidRDefault="0009013B" w:rsidP="00C87150">
      <w:pPr>
        <w:rPr>
          <w:bCs/>
          <w:color w:val="000000"/>
        </w:rPr>
      </w:pPr>
      <w:r>
        <w:rPr>
          <w:rFonts w:hint="eastAsia"/>
          <w:szCs w:val="21"/>
        </w:rPr>
        <w:t>11.</w:t>
      </w:r>
      <w:r>
        <w:rPr>
          <w:rFonts w:hint="eastAsia"/>
          <w:bCs/>
          <w:color w:val="000000"/>
        </w:rPr>
        <w:t>张晓可，刘凯，万安，陈敏敏，刘志刚，连玉喜，</w:t>
      </w:r>
      <w:r w:rsidRPr="00B81C5F">
        <w:rPr>
          <w:rFonts w:ascii="黑体" w:eastAsia="黑体" w:hAnsi="黑体" w:hint="eastAsia"/>
          <w:bCs/>
          <w:color w:val="000000"/>
        </w:rPr>
        <w:t>于道平</w:t>
      </w:r>
      <w:r w:rsidRPr="00B81C5F">
        <w:rPr>
          <w:rFonts w:ascii="黑体" w:eastAsia="黑体" w:hAnsi="黑体" w:hint="eastAsia"/>
          <w:bCs/>
          <w:color w:val="000000"/>
          <w:vertAlign w:val="superscript"/>
        </w:rPr>
        <w:t>*</w:t>
      </w:r>
      <w:r>
        <w:rPr>
          <w:rFonts w:hint="eastAsia"/>
          <w:bCs/>
          <w:color w:val="000000"/>
        </w:rPr>
        <w:t>. 2018. 安庆西江浮游动物群落结构及江豚生存状况评估. 水生生物学报, 42(2): 395-402</w:t>
      </w:r>
    </w:p>
    <w:p w14:paraId="1CC7DCF8" w14:textId="52747809" w:rsidR="0009013B" w:rsidRDefault="0009013B" w:rsidP="00C87150">
      <w:pPr>
        <w:rPr>
          <w:szCs w:val="21"/>
        </w:rPr>
      </w:pPr>
      <w:r>
        <w:rPr>
          <w:rFonts w:hint="eastAsia"/>
          <w:bCs/>
          <w:color w:val="000000"/>
        </w:rPr>
        <w:t>12.</w:t>
      </w:r>
      <w:r w:rsidRPr="005B2ABF">
        <w:rPr>
          <w:rFonts w:ascii="Arial" w:hAnsi="Arial" w:cs="Arial"/>
          <w:szCs w:val="21"/>
          <w:shd w:val="clear" w:color="auto" w:fill="FFFFFF"/>
        </w:rPr>
        <w:t>刘志刚</w:t>
      </w:r>
      <w:r w:rsidRPr="005B2ABF">
        <w:rPr>
          <w:rFonts w:ascii="Arial" w:hAnsi="Arial" w:cs="Arial" w:hint="eastAsia"/>
          <w:szCs w:val="21"/>
          <w:shd w:val="clear" w:color="auto" w:fill="FFFFFF"/>
        </w:rPr>
        <w:t xml:space="preserve">, </w:t>
      </w:r>
      <w:r w:rsidRPr="005B2ABF">
        <w:rPr>
          <w:rFonts w:ascii="Arial" w:hAnsi="Arial" w:cs="Arial"/>
          <w:szCs w:val="21"/>
          <w:shd w:val="clear" w:color="auto" w:fill="FFFFFF"/>
        </w:rPr>
        <w:t>蒋胡艳</w:t>
      </w:r>
      <w:r w:rsidRPr="005B2ABF">
        <w:rPr>
          <w:rFonts w:ascii="Arial" w:hAnsi="Arial" w:cs="Arial" w:hint="eastAsia"/>
          <w:szCs w:val="21"/>
          <w:shd w:val="clear" w:color="auto" w:fill="FFFFFF"/>
        </w:rPr>
        <w:t xml:space="preserve">, </w:t>
      </w:r>
      <w:r w:rsidRPr="005B2ABF">
        <w:rPr>
          <w:rFonts w:ascii="Arial" w:hAnsi="Arial" w:cs="Arial"/>
          <w:szCs w:val="21"/>
          <w:shd w:val="clear" w:color="auto" w:fill="FFFFFF"/>
        </w:rPr>
        <w:t>张晓可</w:t>
      </w:r>
      <w:r w:rsidRPr="005B2ABF">
        <w:rPr>
          <w:rFonts w:ascii="Arial" w:hAnsi="Arial" w:cs="Arial" w:hint="eastAsia"/>
          <w:szCs w:val="21"/>
          <w:shd w:val="clear" w:color="auto" w:fill="FFFFFF"/>
        </w:rPr>
        <w:t xml:space="preserve">, </w:t>
      </w:r>
      <w:r w:rsidRPr="005B2ABF">
        <w:rPr>
          <w:rFonts w:ascii="Arial" w:hAnsi="Arial" w:cs="Arial"/>
          <w:szCs w:val="21"/>
          <w:shd w:val="clear" w:color="auto" w:fill="FFFFFF"/>
        </w:rPr>
        <w:t>陈敏敏</w:t>
      </w:r>
      <w:r w:rsidRPr="005B2ABF">
        <w:rPr>
          <w:rFonts w:ascii="Arial" w:hAnsi="Arial" w:cs="Arial" w:hint="eastAsia"/>
          <w:szCs w:val="21"/>
          <w:shd w:val="clear" w:color="auto" w:fill="FFFFFF"/>
        </w:rPr>
        <w:t xml:space="preserve">, </w:t>
      </w:r>
      <w:r w:rsidRPr="005B2ABF">
        <w:rPr>
          <w:rFonts w:ascii="Arial" w:hAnsi="Arial" w:cs="Arial"/>
          <w:szCs w:val="21"/>
          <w:shd w:val="clear" w:color="auto" w:fill="FFFFFF"/>
        </w:rPr>
        <w:t>万安</w:t>
      </w:r>
      <w:r w:rsidRPr="005B2ABF">
        <w:rPr>
          <w:rFonts w:ascii="Arial" w:hAnsi="Arial" w:cs="Arial" w:hint="eastAsia"/>
          <w:szCs w:val="21"/>
          <w:shd w:val="clear" w:color="auto" w:fill="FFFFFF"/>
        </w:rPr>
        <w:t>,</w:t>
      </w:r>
      <w:r w:rsidRPr="00B81C5F">
        <w:rPr>
          <w:rFonts w:ascii="黑体" w:eastAsia="黑体" w:hAnsi="黑体" w:cs="Arial"/>
          <w:szCs w:val="21"/>
          <w:shd w:val="clear" w:color="auto" w:fill="FFFFFF"/>
        </w:rPr>
        <w:t>于道平</w:t>
      </w:r>
      <w:r w:rsidRPr="00B81C5F">
        <w:rPr>
          <w:rFonts w:ascii="黑体" w:eastAsia="黑体" w:hAnsi="黑体" w:cs="Arial" w:hint="eastAsia"/>
          <w:szCs w:val="21"/>
          <w:shd w:val="clear" w:color="auto" w:fill="FFFFFF"/>
        </w:rPr>
        <w:t>*</w:t>
      </w:r>
      <w:r w:rsidRPr="005B2ABF">
        <w:rPr>
          <w:rFonts w:ascii="Arial" w:hAnsi="Arial" w:cs="Arial" w:hint="eastAsia"/>
          <w:szCs w:val="21"/>
          <w:shd w:val="clear" w:color="auto" w:fill="FFFFFF"/>
        </w:rPr>
        <w:t>. 2018.</w:t>
      </w:r>
      <w:r w:rsidRPr="005B2ABF">
        <w:rPr>
          <w:rFonts w:ascii="Arial" w:hAnsi="Arial" w:cs="Arial" w:hint="eastAsia"/>
          <w:szCs w:val="21"/>
          <w:shd w:val="clear" w:color="auto" w:fill="FFFFFF"/>
        </w:rPr>
        <w:t>长江江豚杀蛙气单胞菌的分离鉴定及生物学特性分析</w:t>
      </w:r>
      <w:r w:rsidRPr="005B2ABF">
        <w:rPr>
          <w:rFonts w:ascii="Arial" w:hAnsi="Arial" w:cs="Arial" w:hint="eastAsia"/>
          <w:szCs w:val="21"/>
          <w:shd w:val="clear" w:color="auto" w:fill="FFFFFF"/>
        </w:rPr>
        <w:t xml:space="preserve">. </w:t>
      </w:r>
      <w:r w:rsidRPr="005B2ABF">
        <w:rPr>
          <w:rFonts w:ascii="Arial" w:hAnsi="Arial" w:cs="Arial" w:hint="eastAsia"/>
          <w:szCs w:val="21"/>
          <w:shd w:val="clear" w:color="auto" w:fill="FFFFFF"/>
        </w:rPr>
        <w:t>兽类学报</w:t>
      </w:r>
      <w:r w:rsidR="00BE1230">
        <w:rPr>
          <w:rFonts w:ascii="Arial" w:hAnsi="Arial" w:cs="Arial" w:hint="eastAsia"/>
          <w:szCs w:val="21"/>
          <w:shd w:val="clear" w:color="auto" w:fill="FFFFFF"/>
        </w:rPr>
        <w:t xml:space="preserve">, </w:t>
      </w:r>
      <w:r w:rsidRPr="001A31D6">
        <w:rPr>
          <w:szCs w:val="21"/>
        </w:rPr>
        <w:t>37(3):1-11</w:t>
      </w:r>
    </w:p>
    <w:p w14:paraId="66BBA4ED" w14:textId="61FA6E00" w:rsidR="0009013B" w:rsidRDefault="0009013B" w:rsidP="00C87150">
      <w:pPr>
        <w:rPr>
          <w:bCs/>
          <w:color w:val="000000"/>
        </w:rPr>
      </w:pPr>
      <w:r>
        <w:rPr>
          <w:rFonts w:hint="eastAsia"/>
        </w:rPr>
        <w:t>13.</w:t>
      </w:r>
      <w:r>
        <w:rPr>
          <w:rFonts w:hint="eastAsia"/>
          <w:bCs/>
          <w:color w:val="000000"/>
        </w:rPr>
        <w:t>陈敏敏，刘志刚，黄杰，连玉喜，杨晓鸽，</w:t>
      </w:r>
      <w:r w:rsidRPr="00B81C5F">
        <w:rPr>
          <w:rFonts w:ascii="黑体" w:eastAsia="黑体" w:hAnsi="黑体" w:hint="eastAsia"/>
          <w:bCs/>
          <w:color w:val="000000"/>
        </w:rPr>
        <w:t>于道平*</w:t>
      </w:r>
      <w:r>
        <w:rPr>
          <w:rFonts w:hint="eastAsia"/>
          <w:bCs/>
          <w:color w:val="000000"/>
        </w:rPr>
        <w:t>. 2018. 固化河岸对江豚栖息地影响的研究. 生态学报, 38（3）:945-952</w:t>
      </w:r>
    </w:p>
    <w:p w14:paraId="1DCB8750" w14:textId="4022F373" w:rsidR="0009013B" w:rsidRDefault="0009013B" w:rsidP="00C87150">
      <w:pPr>
        <w:rPr>
          <w:szCs w:val="21"/>
        </w:rPr>
      </w:pPr>
      <w:r>
        <w:rPr>
          <w:rFonts w:hint="eastAsia"/>
        </w:rPr>
        <w:t>14.</w:t>
      </w:r>
      <w:r w:rsidRPr="00B81C5F">
        <w:rPr>
          <w:rFonts w:ascii="宋体" w:hAnsi="宋体" w:hint="eastAsia"/>
          <w:szCs w:val="21"/>
        </w:rPr>
        <w:t>连玉喜</w:t>
      </w:r>
      <w:r w:rsidRPr="00B81C5F">
        <w:rPr>
          <w:rFonts w:ascii="宋体" w:hAnsi="宋体"/>
          <w:szCs w:val="21"/>
        </w:rPr>
        <w:t>,</w:t>
      </w:r>
      <w:r w:rsidRPr="001165AD">
        <w:rPr>
          <w:szCs w:val="21"/>
        </w:rPr>
        <w:t xml:space="preserve"> 杨晓鸽, 万安, 陈敏敏, 张晓可, </w:t>
      </w:r>
      <w:r w:rsidRPr="001201B9">
        <w:rPr>
          <w:rFonts w:ascii="黑体" w:eastAsia="黑体" w:hAnsi="黑体"/>
          <w:szCs w:val="21"/>
        </w:rPr>
        <w:t>于道平</w:t>
      </w:r>
      <w:r>
        <w:rPr>
          <w:rFonts w:ascii="黑体" w:eastAsia="黑体" w:hAnsi="黑体" w:hint="eastAsia"/>
          <w:szCs w:val="21"/>
        </w:rPr>
        <w:t>*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 w:rsidR="00BE1230">
        <w:rPr>
          <w:rFonts w:hint="eastAsia"/>
          <w:szCs w:val="21"/>
        </w:rPr>
        <w:t>2018.</w:t>
      </w:r>
      <w:r w:rsidRPr="001165AD">
        <w:rPr>
          <w:rFonts w:hint="eastAsia"/>
          <w:szCs w:val="21"/>
        </w:rPr>
        <w:t>安庆西江长江江豚饵料鱼资源评估</w:t>
      </w:r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  <w:r w:rsidRPr="001165AD">
        <w:rPr>
          <w:rFonts w:hint="eastAsia"/>
          <w:szCs w:val="21"/>
        </w:rPr>
        <w:t>长江流域资源与环境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 w:rsidRPr="001165AD">
        <w:rPr>
          <w:szCs w:val="21"/>
        </w:rPr>
        <w:t>27(5): 1051-1060</w:t>
      </w:r>
    </w:p>
    <w:p w14:paraId="27CAC0F0" w14:textId="78BF1622" w:rsidR="00DD039F" w:rsidRDefault="001D56CB" w:rsidP="000A46A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五</w:t>
      </w:r>
      <w:r w:rsidR="00DD039F"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</w:rPr>
        <w:t>获奖及荣誉情况</w:t>
      </w:r>
    </w:p>
    <w:p w14:paraId="732A5E6E" w14:textId="4FCE4183" w:rsidR="001D56CB" w:rsidRPr="000A46A8" w:rsidRDefault="001D56CB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/>
          <w:szCs w:val="21"/>
        </w:rPr>
        <w:t>1.</w:t>
      </w:r>
      <w:r w:rsidR="00B43BFB" w:rsidRPr="000A46A8">
        <w:rPr>
          <w:rFonts w:ascii="宋体" w:eastAsia="宋体" w:hAnsi="宋体" w:cs="Times New Roman" w:hint="eastAsia"/>
          <w:szCs w:val="21"/>
        </w:rPr>
        <w:t>长江江豚救护关键技术及应用.</w:t>
      </w:r>
      <w:r w:rsidR="00B43BFB" w:rsidRPr="000A46A8">
        <w:rPr>
          <w:rFonts w:ascii="宋体" w:eastAsia="宋体" w:hAnsi="宋体" w:cs="Times New Roman"/>
          <w:szCs w:val="21"/>
        </w:rPr>
        <w:t xml:space="preserve"> </w:t>
      </w:r>
      <w:r w:rsidR="00B43BFB" w:rsidRPr="000A46A8">
        <w:rPr>
          <w:rFonts w:ascii="宋体" w:eastAsia="宋体" w:hAnsi="宋体" w:cs="Times New Roman" w:hint="eastAsia"/>
          <w:szCs w:val="21"/>
        </w:rPr>
        <w:t>安徽省科学技术进步三等奖（排名第一）, 2020</w:t>
      </w:r>
    </w:p>
    <w:p w14:paraId="3B758B29" w14:textId="0692FBB0" w:rsidR="001D56CB" w:rsidRPr="000A46A8" w:rsidRDefault="001D56CB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2</w:t>
      </w:r>
      <w:r w:rsidRPr="000A46A8">
        <w:rPr>
          <w:rFonts w:ascii="宋体" w:eastAsia="宋体" w:hAnsi="宋体" w:cs="Times New Roman"/>
          <w:szCs w:val="21"/>
        </w:rPr>
        <w:t>.</w:t>
      </w:r>
      <w:r w:rsidR="00B43BFB" w:rsidRPr="000A46A8">
        <w:rPr>
          <w:rFonts w:ascii="宋体" w:eastAsia="宋体" w:hAnsi="宋体" w:cs="Times New Roman" w:hint="eastAsia"/>
          <w:szCs w:val="21"/>
        </w:rPr>
        <w:t>长江江豚保护先进个人, 农业农村部, 2023</w:t>
      </w:r>
    </w:p>
    <w:p w14:paraId="27687EA2" w14:textId="070D19B1" w:rsidR="001D56CB" w:rsidRPr="000A46A8" w:rsidRDefault="001D56CB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3</w:t>
      </w:r>
      <w:r w:rsidRPr="000A46A8">
        <w:rPr>
          <w:rFonts w:ascii="宋体" w:eastAsia="宋体" w:hAnsi="宋体" w:cs="Times New Roman"/>
          <w:szCs w:val="21"/>
        </w:rPr>
        <w:t>.</w:t>
      </w:r>
      <w:r w:rsidR="00B43BFB" w:rsidRPr="000A46A8">
        <w:rPr>
          <w:rFonts w:ascii="宋体" w:eastAsia="宋体" w:hAnsi="宋体" w:cs="Times New Roman" w:hint="eastAsia"/>
          <w:szCs w:val="21"/>
        </w:rPr>
        <w:t>安徽省教育系统优秀共产党员, 安徽省教育工委, 2016</w:t>
      </w:r>
    </w:p>
    <w:p w14:paraId="28D7205C" w14:textId="7F8CF954" w:rsidR="00B43BFB" w:rsidRPr="000A46A8" w:rsidRDefault="00B43BFB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4.海昌技术奖，水生野生动物保护协会，2016</w:t>
      </w:r>
    </w:p>
    <w:p w14:paraId="4801A588" w14:textId="169C26E6" w:rsidR="00B43BFB" w:rsidRPr="000A46A8" w:rsidRDefault="00B43BFB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5.</w:t>
      </w:r>
      <w:r w:rsidR="00DA1334" w:rsidRPr="000A46A8">
        <w:rPr>
          <w:rFonts w:ascii="宋体" w:eastAsia="宋体" w:hAnsi="宋体" w:cs="Times New Roman" w:hint="eastAsia"/>
          <w:szCs w:val="21"/>
        </w:rPr>
        <w:t>第五届“挑战杯”安徽省特等奖（指导教师），2013</w:t>
      </w:r>
    </w:p>
    <w:p w14:paraId="6721B782" w14:textId="5049522C" w:rsidR="00DA1334" w:rsidRPr="000A46A8" w:rsidRDefault="00DA1334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6.第十三届“挑战杯”全国交叉创新二等奖（指导教师），2013</w:t>
      </w:r>
    </w:p>
    <w:p w14:paraId="2D519CFF" w14:textId="376D2921" w:rsidR="00DA1334" w:rsidRPr="000A46A8" w:rsidRDefault="00DA1334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7.安徽省高教多媒体课件教学三等奖，2010</w:t>
      </w:r>
    </w:p>
    <w:p w14:paraId="1C2A618A" w14:textId="0A3D47FE" w:rsidR="00DA1334" w:rsidRPr="000A46A8" w:rsidRDefault="00DA1334" w:rsidP="00B43BFB">
      <w:pPr>
        <w:spacing w:line="360" w:lineRule="auto"/>
        <w:rPr>
          <w:rFonts w:ascii="宋体" w:eastAsia="宋体" w:hAnsi="宋体" w:cs="Times New Roman"/>
          <w:szCs w:val="21"/>
        </w:rPr>
      </w:pPr>
      <w:r w:rsidRPr="000A46A8">
        <w:rPr>
          <w:rFonts w:ascii="宋体" w:eastAsia="宋体" w:hAnsi="宋体" w:cs="Times New Roman" w:hint="eastAsia"/>
          <w:szCs w:val="21"/>
        </w:rPr>
        <w:t>8.</w:t>
      </w:r>
      <w:r w:rsidRPr="000A46A8">
        <w:rPr>
          <w:rFonts w:ascii="宋体" w:eastAsia="宋体" w:hAnsi="宋体" w:hint="eastAsia"/>
          <w:szCs w:val="21"/>
        </w:rPr>
        <w:t xml:space="preserve"> 第四届自然科学优秀论文二等奖，安徽省科学技术协会，2003</w:t>
      </w:r>
    </w:p>
    <w:p w14:paraId="011B4C7E" w14:textId="71CFB8C5" w:rsidR="001D56CB" w:rsidRDefault="00C32F41" w:rsidP="000466C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六、其它成果</w:t>
      </w:r>
    </w:p>
    <w:p w14:paraId="083E5356" w14:textId="5A2F7A99" w:rsidR="001D56CB" w:rsidRPr="000A46A8" w:rsidRDefault="00DA1334" w:rsidP="00BE1230">
      <w:pPr>
        <w:spacing w:line="360" w:lineRule="auto"/>
        <w:rPr>
          <w:rFonts w:ascii="宋体" w:eastAsia="宋体" w:hAnsi="宋体"/>
          <w:szCs w:val="21"/>
        </w:rPr>
      </w:pPr>
      <w:r w:rsidRPr="000A46A8">
        <w:rPr>
          <w:rFonts w:ascii="宋体" w:eastAsia="宋体" w:hAnsi="宋体" w:hint="eastAsia"/>
          <w:szCs w:val="21"/>
        </w:rPr>
        <w:t>1.</w:t>
      </w:r>
      <w:r w:rsidR="00E74A1B" w:rsidRPr="000A46A8">
        <w:rPr>
          <w:rFonts w:ascii="宋体" w:eastAsia="宋体" w:hAnsi="宋体" w:hint="eastAsia"/>
          <w:szCs w:val="21"/>
        </w:rPr>
        <w:t>于道平,</w:t>
      </w:r>
      <w:r w:rsidR="00E74A1B" w:rsidRPr="000A46A8">
        <w:rPr>
          <w:rFonts w:ascii="宋体" w:eastAsia="宋体" w:hAnsi="宋体"/>
          <w:szCs w:val="21"/>
        </w:rPr>
        <w:t>郑爱芳</w:t>
      </w:r>
      <w:r w:rsidR="00E74A1B" w:rsidRPr="000A46A8">
        <w:rPr>
          <w:rFonts w:ascii="宋体" w:eastAsia="宋体" w:hAnsi="宋体" w:hint="eastAsia"/>
          <w:szCs w:val="21"/>
        </w:rPr>
        <w:t>,计红.2018．</w:t>
      </w:r>
      <w:r w:rsidRPr="000A46A8">
        <w:rPr>
          <w:rFonts w:ascii="宋体" w:eastAsia="宋体" w:hAnsi="宋体" w:hint="eastAsia"/>
          <w:szCs w:val="21"/>
        </w:rPr>
        <w:t>江豚水上运输装置及运输方法</w:t>
      </w:r>
      <w:bookmarkStart w:id="3" w:name="_Hlk163502896"/>
      <w:r w:rsidR="00E74A1B" w:rsidRPr="000A46A8">
        <w:rPr>
          <w:rFonts w:ascii="宋体" w:eastAsia="宋体" w:hAnsi="宋体" w:hint="eastAsia"/>
          <w:szCs w:val="21"/>
        </w:rPr>
        <w:t>（发明专利）</w:t>
      </w:r>
      <w:bookmarkEnd w:id="3"/>
      <w:r w:rsidR="00E74A1B" w:rsidRPr="000A46A8">
        <w:rPr>
          <w:rFonts w:ascii="宋体" w:eastAsia="宋体" w:hAnsi="宋体" w:hint="eastAsia"/>
          <w:szCs w:val="21"/>
        </w:rPr>
        <w:t>，</w:t>
      </w:r>
      <w:r w:rsidRPr="000A46A8">
        <w:rPr>
          <w:rFonts w:ascii="宋体" w:eastAsia="宋体" w:hAnsi="宋体"/>
          <w:szCs w:val="21"/>
        </w:rPr>
        <w:t xml:space="preserve">ZL 2016 1 0342221.6 </w:t>
      </w:r>
    </w:p>
    <w:p w14:paraId="300AABBB" w14:textId="12A40C70" w:rsidR="00DA1334" w:rsidRPr="000A46A8" w:rsidRDefault="00DA1334" w:rsidP="00BE1230">
      <w:pPr>
        <w:spacing w:line="360" w:lineRule="auto"/>
        <w:rPr>
          <w:rFonts w:ascii="宋体" w:eastAsia="宋体" w:hAnsi="宋体"/>
          <w:szCs w:val="21"/>
        </w:rPr>
      </w:pPr>
      <w:r w:rsidRPr="000A46A8">
        <w:rPr>
          <w:rFonts w:ascii="宋体" w:eastAsia="宋体" w:hAnsi="宋体" w:hint="eastAsia"/>
          <w:szCs w:val="21"/>
        </w:rPr>
        <w:t>2.</w:t>
      </w:r>
      <w:r w:rsidR="00E74A1B" w:rsidRPr="000A46A8">
        <w:rPr>
          <w:rFonts w:ascii="宋体" w:eastAsia="宋体" w:hAnsi="宋体" w:hint="eastAsia"/>
          <w:szCs w:val="21"/>
        </w:rPr>
        <w:t>于道平,</w:t>
      </w:r>
      <w:r w:rsidR="00E74A1B" w:rsidRPr="000A46A8">
        <w:rPr>
          <w:rFonts w:ascii="宋体" w:eastAsia="宋体" w:hAnsi="宋体"/>
          <w:szCs w:val="21"/>
        </w:rPr>
        <w:t>张晓可</w:t>
      </w:r>
      <w:r w:rsidR="00E74A1B" w:rsidRPr="000A46A8">
        <w:rPr>
          <w:rFonts w:ascii="宋体" w:eastAsia="宋体" w:hAnsi="宋体" w:hint="eastAsia"/>
          <w:szCs w:val="21"/>
        </w:rPr>
        <w:t>,万安,</w:t>
      </w:r>
      <w:r w:rsidR="00E74A1B" w:rsidRPr="000A46A8">
        <w:rPr>
          <w:rFonts w:ascii="宋体" w:eastAsia="宋体" w:hAnsi="宋体"/>
          <w:szCs w:val="21"/>
        </w:rPr>
        <w:t>陈敏敏</w:t>
      </w:r>
      <w:r w:rsidR="00E74A1B" w:rsidRPr="000A46A8">
        <w:rPr>
          <w:rFonts w:ascii="宋体" w:eastAsia="宋体" w:hAnsi="宋体" w:hint="eastAsia"/>
          <w:szCs w:val="21"/>
        </w:rPr>
        <w:t>.</w:t>
      </w:r>
      <w:r w:rsidR="00E74A1B" w:rsidRPr="000A46A8">
        <w:rPr>
          <w:rFonts w:ascii="宋体" w:eastAsia="宋体" w:hAnsi="宋体"/>
          <w:szCs w:val="21"/>
        </w:rPr>
        <w:t>2019</w:t>
      </w:r>
      <w:r w:rsidR="00E74A1B" w:rsidRPr="000A46A8">
        <w:rPr>
          <w:rFonts w:ascii="宋体" w:eastAsia="宋体" w:hAnsi="宋体" w:hint="eastAsia"/>
          <w:szCs w:val="21"/>
        </w:rPr>
        <w:t>.模拟自然环境的江豚暂养设施及暂养方法（发明专利）.</w:t>
      </w:r>
      <w:r w:rsidR="00E74A1B" w:rsidRPr="000A46A8">
        <w:rPr>
          <w:rFonts w:ascii="宋体" w:eastAsia="宋体" w:hAnsi="宋体"/>
          <w:szCs w:val="21"/>
        </w:rPr>
        <w:t xml:space="preserve"> ZL 2016 1 0342198.0</w:t>
      </w:r>
    </w:p>
    <w:p w14:paraId="33EB6F93" w14:textId="4BC33641" w:rsidR="00DA1334" w:rsidRPr="000A46A8" w:rsidRDefault="00DA1334" w:rsidP="00BE1230">
      <w:pPr>
        <w:spacing w:line="360" w:lineRule="auto"/>
        <w:rPr>
          <w:rFonts w:ascii="宋体" w:eastAsia="宋体" w:hAnsi="宋体"/>
          <w:szCs w:val="21"/>
        </w:rPr>
      </w:pPr>
      <w:r w:rsidRPr="000A46A8">
        <w:rPr>
          <w:rFonts w:ascii="宋体" w:eastAsia="宋体" w:hAnsi="宋体" w:hint="eastAsia"/>
          <w:szCs w:val="21"/>
        </w:rPr>
        <w:lastRenderedPageBreak/>
        <w:t>3.</w:t>
      </w:r>
      <w:r w:rsidR="00E74A1B" w:rsidRPr="000A46A8">
        <w:rPr>
          <w:rFonts w:ascii="宋体" w:eastAsia="宋体" w:hAnsi="宋体"/>
          <w:szCs w:val="21"/>
        </w:rPr>
        <w:t>于道平</w:t>
      </w:r>
      <w:r w:rsidR="00E74A1B" w:rsidRPr="000A46A8">
        <w:rPr>
          <w:rFonts w:ascii="宋体" w:eastAsia="宋体" w:hAnsi="宋体" w:hint="eastAsia"/>
          <w:szCs w:val="21"/>
        </w:rPr>
        <w:t>,李青云,</w:t>
      </w:r>
      <w:r w:rsidR="00E74A1B" w:rsidRPr="000A46A8">
        <w:rPr>
          <w:rFonts w:ascii="宋体" w:eastAsia="宋体" w:hAnsi="宋体"/>
          <w:szCs w:val="21"/>
        </w:rPr>
        <w:t>张晓可</w:t>
      </w:r>
      <w:r w:rsidR="00E74A1B" w:rsidRPr="000A46A8">
        <w:rPr>
          <w:rFonts w:ascii="宋体" w:eastAsia="宋体" w:hAnsi="宋体" w:hint="eastAsia"/>
          <w:szCs w:val="21"/>
        </w:rPr>
        <w:t>,</w:t>
      </w:r>
      <w:r w:rsidR="00E74A1B" w:rsidRPr="000A46A8">
        <w:rPr>
          <w:rFonts w:ascii="宋体" w:eastAsia="宋体" w:hAnsi="宋体"/>
          <w:szCs w:val="21"/>
        </w:rPr>
        <w:t>何传金</w:t>
      </w:r>
      <w:r w:rsidR="00E74A1B" w:rsidRPr="000A46A8">
        <w:rPr>
          <w:rFonts w:ascii="宋体" w:eastAsia="宋体" w:hAnsi="宋体" w:hint="eastAsia"/>
          <w:szCs w:val="21"/>
        </w:rPr>
        <w:t>,</w:t>
      </w:r>
      <w:r w:rsidR="00E74A1B" w:rsidRPr="000A46A8">
        <w:rPr>
          <w:rFonts w:ascii="宋体" w:eastAsia="宋体" w:hAnsi="宋体"/>
          <w:szCs w:val="21"/>
        </w:rPr>
        <w:t>连玉喜</w:t>
      </w:r>
      <w:r w:rsidR="00E74A1B" w:rsidRPr="000A46A8">
        <w:rPr>
          <w:rFonts w:ascii="宋体" w:eastAsia="宋体" w:hAnsi="宋体" w:hint="eastAsia"/>
          <w:szCs w:val="21"/>
        </w:rPr>
        <w:t>,</w:t>
      </w:r>
      <w:r w:rsidR="00E74A1B" w:rsidRPr="000A46A8">
        <w:rPr>
          <w:rFonts w:ascii="宋体" w:eastAsia="宋体" w:hAnsi="宋体"/>
          <w:szCs w:val="21"/>
        </w:rPr>
        <w:t>何虎</w:t>
      </w:r>
      <w:r w:rsidR="00E74A1B" w:rsidRPr="000A46A8">
        <w:rPr>
          <w:rFonts w:ascii="宋体" w:eastAsia="宋体" w:hAnsi="宋体" w:hint="eastAsia"/>
          <w:szCs w:val="21"/>
        </w:rPr>
        <w:t>.2023.</w:t>
      </w:r>
      <w:r w:rsidR="00E74A1B" w:rsidRPr="000A46A8">
        <w:rPr>
          <w:rFonts w:ascii="宋体" w:eastAsia="宋体" w:hAnsi="宋体"/>
          <w:szCs w:val="21"/>
        </w:rPr>
        <w:t>U</w:t>
      </w:r>
      <w:r w:rsidR="00E74A1B" w:rsidRPr="000A46A8">
        <w:rPr>
          <w:rFonts w:ascii="宋体" w:eastAsia="宋体" w:hAnsi="宋体" w:hint="eastAsia"/>
          <w:szCs w:val="21"/>
        </w:rPr>
        <w:t>形框架鱼槽砖预制构件及采用上述预制构件的鱼槽砖（发明专利），ZL</w:t>
      </w:r>
      <w:r w:rsidR="00E74A1B" w:rsidRPr="000A46A8">
        <w:rPr>
          <w:rFonts w:ascii="宋体" w:eastAsia="宋体" w:hAnsi="宋体"/>
          <w:szCs w:val="21"/>
        </w:rPr>
        <w:t>201710879561.7</w:t>
      </w:r>
    </w:p>
    <w:sectPr w:rsidR="00DA1334" w:rsidRPr="000A4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4591"/>
    <w:multiLevelType w:val="singleLevel"/>
    <w:tmpl w:val="227845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92464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E8"/>
    <w:rsid w:val="000466CC"/>
    <w:rsid w:val="0009013B"/>
    <w:rsid w:val="000A46A8"/>
    <w:rsid w:val="000E6667"/>
    <w:rsid w:val="001D56CB"/>
    <w:rsid w:val="002B4DE8"/>
    <w:rsid w:val="003F3AE3"/>
    <w:rsid w:val="004B3D51"/>
    <w:rsid w:val="00665245"/>
    <w:rsid w:val="00783730"/>
    <w:rsid w:val="007C000E"/>
    <w:rsid w:val="00974379"/>
    <w:rsid w:val="00A067D8"/>
    <w:rsid w:val="00A87047"/>
    <w:rsid w:val="00B43BFB"/>
    <w:rsid w:val="00B5060E"/>
    <w:rsid w:val="00BE1230"/>
    <w:rsid w:val="00C32F41"/>
    <w:rsid w:val="00C87150"/>
    <w:rsid w:val="00CC41A2"/>
    <w:rsid w:val="00DA1334"/>
    <w:rsid w:val="00DD039F"/>
    <w:rsid w:val="00DE1310"/>
    <w:rsid w:val="00E66C3E"/>
    <w:rsid w:val="00E74A1B"/>
    <w:rsid w:val="00E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EA0"/>
  <w15:chartTrackingRefBased/>
  <w15:docId w15:val="{F19F966A-25DD-484B-B630-CE62280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E66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Epsion</cp:lastModifiedBy>
  <cp:revision>18</cp:revision>
  <dcterms:created xsi:type="dcterms:W3CDTF">2024-04-08T02:34:00Z</dcterms:created>
  <dcterms:modified xsi:type="dcterms:W3CDTF">2024-04-09T00:41:00Z</dcterms:modified>
</cp:coreProperties>
</file>